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8DAB" w14:textId="4F36B92E" w:rsidR="0005471E" w:rsidRPr="0005471E" w:rsidRDefault="003A7A02" w:rsidP="0005471E">
      <w:pPr>
        <w:pStyle w:val="Titre"/>
        <w:jc w:val="center"/>
        <w:rPr>
          <w:b/>
          <w:sz w:val="52"/>
          <w:szCs w:val="44"/>
        </w:rPr>
      </w:pPr>
      <w:r>
        <w:rPr>
          <w:lang w:val="en-US"/>
        </w:rPr>
        <w:t xml:space="preserve"> </w:t>
      </w:r>
      <w:r w:rsidRPr="00707E54">
        <w:rPr>
          <w:b/>
          <w:sz w:val="52"/>
          <w:szCs w:val="44"/>
        </w:rPr>
        <w:t xml:space="preserve">Template for </w:t>
      </w:r>
      <w:r>
        <w:rPr>
          <w:b/>
          <w:sz w:val="52"/>
          <w:szCs w:val="44"/>
        </w:rPr>
        <w:t>Education</w:t>
      </w:r>
      <w:r w:rsidRPr="00707E54">
        <w:rPr>
          <w:b/>
          <w:sz w:val="52"/>
          <w:szCs w:val="44"/>
        </w:rPr>
        <w:t xml:space="preserve"> DRAFT </w:t>
      </w:r>
      <w:r>
        <w:rPr>
          <w:b/>
          <w:sz w:val="52"/>
          <w:szCs w:val="44"/>
        </w:rPr>
        <w:t>proposals</w:t>
      </w:r>
    </w:p>
    <w:p w14:paraId="274CB494" w14:textId="77777777" w:rsidR="00A714C1" w:rsidRDefault="00A714C1" w:rsidP="003A7A02">
      <w:pPr>
        <w:pStyle w:val="EITBody"/>
        <w:jc w:val="both"/>
        <w:rPr>
          <w:lang w:val="en-GB"/>
        </w:rPr>
      </w:pPr>
    </w:p>
    <w:p w14:paraId="7AB57A24" w14:textId="071D651B" w:rsidR="003A7A02" w:rsidRDefault="003A7A02" w:rsidP="003A7A02">
      <w:pPr>
        <w:pStyle w:val="EITBody"/>
        <w:jc w:val="both"/>
        <w:rPr>
          <w:lang w:val="en-US"/>
        </w:rPr>
      </w:pPr>
      <w:r w:rsidRPr="0066389A">
        <w:rPr>
          <w:lang w:val="en-US"/>
        </w:rPr>
        <w:t xml:space="preserve">The DRAFT proposal </w:t>
      </w:r>
      <w:r>
        <w:rPr>
          <w:lang w:val="en-US"/>
        </w:rPr>
        <w:t xml:space="preserve">for KAVA </w:t>
      </w:r>
      <w:r w:rsidR="003E7EF2">
        <w:rPr>
          <w:lang w:val="en-US"/>
        </w:rPr>
        <w:t>1</w:t>
      </w:r>
      <w:r w:rsidR="00A714C1">
        <w:rPr>
          <w:lang w:val="en-US"/>
        </w:rPr>
        <w:t>1</w:t>
      </w:r>
      <w:r w:rsidR="003E7EF2">
        <w:rPr>
          <w:lang w:val="en-US"/>
        </w:rPr>
        <w:t xml:space="preserve"> </w:t>
      </w:r>
      <w:r>
        <w:rPr>
          <w:lang w:val="en-US"/>
        </w:rPr>
        <w:t xml:space="preserve">Call </w:t>
      </w:r>
      <w:r w:rsidRPr="0066389A">
        <w:rPr>
          <w:lang w:val="en-US"/>
        </w:rPr>
        <w:t>should not exceed 5 pages and must contain the following sections</w:t>
      </w:r>
      <w:r w:rsidRPr="00DF36CA">
        <w:rPr>
          <w:lang w:val="en-US"/>
        </w:rPr>
        <w:t>.</w:t>
      </w:r>
      <w:r>
        <w:rPr>
          <w:lang w:val="en-US"/>
        </w:rPr>
        <w:t xml:space="preserve"> Please use the present document as the template for your DRAFT PhD Education summer/winter school</w:t>
      </w:r>
      <w:r w:rsidR="004A4E0A">
        <w:rPr>
          <w:lang w:val="en-US"/>
        </w:rPr>
        <w:t>,</w:t>
      </w:r>
      <w:r>
        <w:rPr>
          <w:lang w:val="en-US"/>
        </w:rPr>
        <w:t xml:space="preserve"> Lifelong Learning </w:t>
      </w:r>
      <w:r w:rsidR="004A4E0A">
        <w:rPr>
          <w:lang w:val="en-US"/>
        </w:rPr>
        <w:t>or Master</w:t>
      </w:r>
      <w:r w:rsidR="00B858C8">
        <w:rPr>
          <w:lang w:val="en-US"/>
        </w:rPr>
        <w:t xml:space="preserve"> education</w:t>
      </w:r>
      <w:r w:rsidR="0092655C" w:rsidRPr="0092655C">
        <w:rPr>
          <w:lang w:val="en-US"/>
        </w:rPr>
        <w:t xml:space="preserve"> </w:t>
      </w:r>
      <w:r w:rsidR="0092655C">
        <w:rPr>
          <w:lang w:val="en-US"/>
        </w:rPr>
        <w:t>proposal</w:t>
      </w:r>
      <w:r>
        <w:rPr>
          <w:lang w:val="en-US"/>
        </w:rPr>
        <w:t>.</w:t>
      </w:r>
    </w:p>
    <w:p w14:paraId="1F1BB4F6" w14:textId="77777777" w:rsidR="003A7A02" w:rsidRDefault="003A7A02" w:rsidP="003A7A02">
      <w:pPr>
        <w:pStyle w:val="EITBody"/>
        <w:jc w:val="both"/>
        <w:rPr>
          <w:lang w:val="en-US"/>
        </w:rPr>
      </w:pPr>
    </w:p>
    <w:p w14:paraId="0518C9CC" w14:textId="77777777" w:rsidR="003A7A02" w:rsidRDefault="003A7A02" w:rsidP="003A7A02">
      <w:pPr>
        <w:pStyle w:val="EITBody"/>
        <w:rPr>
          <w:lang w:val="en-US"/>
        </w:rPr>
      </w:pPr>
    </w:p>
    <w:p w14:paraId="230259B9" w14:textId="77777777" w:rsidR="003A7A02" w:rsidRPr="00DF36CA" w:rsidRDefault="003A7A02" w:rsidP="003A7A02">
      <w:pPr>
        <w:pStyle w:val="EITTitle"/>
        <w:jc w:val="center"/>
      </w:pPr>
      <w:r>
        <w:t>PhD Education summer/winter school</w:t>
      </w:r>
    </w:p>
    <w:p w14:paraId="2C38D40B" w14:textId="77777777" w:rsidR="003A7A02" w:rsidRDefault="003A7A02" w:rsidP="003A7A02">
      <w:pPr>
        <w:pStyle w:val="EITBody"/>
        <w:rPr>
          <w:lang w:val="en-US"/>
        </w:rPr>
      </w:pPr>
    </w:p>
    <w:p w14:paraId="1B2B6890" w14:textId="77777777" w:rsidR="003A7A02" w:rsidRPr="00FE528B" w:rsidRDefault="003A7A02" w:rsidP="003A7A02">
      <w:pPr>
        <w:pStyle w:val="EITBody"/>
        <w:rPr>
          <w:lang w:val="en-US"/>
        </w:rPr>
      </w:pPr>
    </w:p>
    <w:p w14:paraId="6B57297C" w14:textId="77777777" w:rsidR="003A7A02" w:rsidRPr="00D82E58" w:rsidRDefault="003A7A02" w:rsidP="003A7A02">
      <w:pPr>
        <w:pStyle w:val="EITSubtitle"/>
        <w:numPr>
          <w:ilvl w:val="0"/>
          <w:numId w:val="13"/>
        </w:numPr>
        <w:rPr>
          <w:color w:val="034EA2" w:themeColor="text2"/>
        </w:rPr>
      </w:pPr>
      <w:r w:rsidRPr="00D82E58">
        <w:rPr>
          <w:color w:val="034EA2" w:themeColor="text2"/>
        </w:rPr>
        <w:t>Executive summary (maximum ½ page)</w:t>
      </w:r>
    </w:p>
    <w:p w14:paraId="09DF7DB3" w14:textId="41DFB5AA" w:rsidR="003A7A02" w:rsidRPr="0066389A" w:rsidRDefault="003A7A02" w:rsidP="003A7A02">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learning objectives of the </w:t>
      </w:r>
      <w:r w:rsidR="006A64FB">
        <w:rPr>
          <w:lang w:val="en-US"/>
        </w:rPr>
        <w:t xml:space="preserve">PhD Education summer/winter school </w:t>
      </w:r>
      <w:r w:rsidRPr="0066389A">
        <w:rPr>
          <w:lang w:val="en-US"/>
        </w:rPr>
        <w:t xml:space="preserve">will contribute to tackle these challenges. The expected outcomes and </w:t>
      </w:r>
      <w:proofErr w:type="gramStart"/>
      <w:r w:rsidRPr="0066389A">
        <w:rPr>
          <w:lang w:val="en-US"/>
        </w:rPr>
        <w:t>final results</w:t>
      </w:r>
      <w:proofErr w:type="gramEnd"/>
      <w:r w:rsidRPr="0066389A">
        <w:rPr>
          <w:lang w:val="en-US"/>
        </w:rPr>
        <w:t xml:space="preserve"> of the project must be clearly </w:t>
      </w:r>
      <w:r w:rsidRPr="00DF36CA">
        <w:rPr>
          <w:lang w:val="en-US"/>
        </w:rPr>
        <w:t>stated</w:t>
      </w:r>
      <w:r w:rsidRPr="0066389A">
        <w:rPr>
          <w:lang w:val="en-US"/>
        </w:rPr>
        <w:t>.</w:t>
      </w:r>
    </w:p>
    <w:p w14:paraId="5DE5F50C" w14:textId="77777777" w:rsidR="003A7A02" w:rsidRPr="0066389A" w:rsidRDefault="003A7A02" w:rsidP="003A7A02">
      <w:pPr>
        <w:pStyle w:val="EITBody"/>
        <w:rPr>
          <w:lang w:val="en-US"/>
        </w:rPr>
      </w:pPr>
    </w:p>
    <w:p w14:paraId="59F6AFF7" w14:textId="77777777" w:rsidR="003A7A02" w:rsidRPr="00D82E58" w:rsidRDefault="003A7A02" w:rsidP="003A7A02">
      <w:pPr>
        <w:pStyle w:val="EITSubtitle"/>
        <w:numPr>
          <w:ilvl w:val="0"/>
          <w:numId w:val="13"/>
        </w:numPr>
        <w:rPr>
          <w:color w:val="034EA2" w:themeColor="text2"/>
        </w:rPr>
      </w:pPr>
      <w:r w:rsidRPr="00D82E58">
        <w:rPr>
          <w:color w:val="034EA2" w:themeColor="text2"/>
        </w:rPr>
        <w:t>Composition of the consortium (maximum ½ page)</w:t>
      </w:r>
    </w:p>
    <w:p w14:paraId="67C97211" w14:textId="77777777" w:rsidR="003A7A02" w:rsidRPr="00D82E58" w:rsidRDefault="003A7A02" w:rsidP="003A7A02">
      <w:pPr>
        <w:pStyle w:val="EITSubtitle"/>
        <w:rPr>
          <w:color w:val="034EA2" w:themeColor="text2"/>
        </w:rPr>
      </w:pPr>
    </w:p>
    <w:p w14:paraId="3629E020" w14:textId="77777777" w:rsidR="003A7A02" w:rsidRPr="00D82E58" w:rsidRDefault="003A7A02" w:rsidP="003A7A02">
      <w:pPr>
        <w:pStyle w:val="EITSubtitle"/>
        <w:rPr>
          <w:color w:val="333333" w:themeColor="text1"/>
          <w:sz w:val="24"/>
          <w:szCs w:val="24"/>
        </w:rPr>
      </w:pPr>
      <w:r w:rsidRPr="00D82E58">
        <w:rPr>
          <w:color w:val="333333" w:themeColor="text1"/>
          <w:sz w:val="24"/>
          <w:szCs w:val="24"/>
        </w:rPr>
        <w:t xml:space="preserve">Please give a short description of the consortium, with main role for each partner of the consortium.  </w:t>
      </w:r>
    </w:p>
    <w:p w14:paraId="7F87FF51" w14:textId="77777777" w:rsidR="003A7A02" w:rsidRPr="00D82E58" w:rsidRDefault="003A7A02" w:rsidP="003A7A02">
      <w:pPr>
        <w:pStyle w:val="EITSubtitle"/>
        <w:rPr>
          <w:color w:val="034EA2" w:themeColor="text2"/>
        </w:rPr>
      </w:pPr>
    </w:p>
    <w:p w14:paraId="1F5AC282" w14:textId="77777777" w:rsidR="003A7A02" w:rsidRPr="00FE528B" w:rsidRDefault="003A7A02" w:rsidP="003A7A02">
      <w:pPr>
        <w:pStyle w:val="EITSubtitle"/>
        <w:numPr>
          <w:ilvl w:val="0"/>
          <w:numId w:val="13"/>
        </w:numPr>
        <w:rPr>
          <w:color w:val="034EA2" w:themeColor="text2"/>
        </w:rPr>
      </w:pPr>
      <w:r w:rsidRPr="00D82E58">
        <w:rPr>
          <w:color w:val="034EA2" w:themeColor="text2"/>
        </w:rPr>
        <w:t>Addressing the Stage 1 Criteria (maximum 4 pages)</w:t>
      </w:r>
    </w:p>
    <w:p w14:paraId="77E4C745" w14:textId="77777777" w:rsidR="003A7A02" w:rsidRPr="00DF36CA" w:rsidRDefault="003A7A02" w:rsidP="003A7A02">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65F4ACC4" w14:textId="4BCD47B4" w:rsidR="003E7EF2" w:rsidRPr="006F00A3" w:rsidRDefault="003A7A02" w:rsidP="00446FC3">
      <w:pPr>
        <w:pStyle w:val="EITSubtitle"/>
        <w:numPr>
          <w:ilvl w:val="1"/>
          <w:numId w:val="13"/>
        </w:numPr>
        <w:rPr>
          <w:color w:val="034EA2" w:themeColor="text2"/>
          <w:sz w:val="28"/>
          <w:szCs w:val="28"/>
        </w:rPr>
      </w:pPr>
      <w:r w:rsidRPr="004F0C9B">
        <w:rPr>
          <w:color w:val="034EA2" w:themeColor="text2"/>
          <w:sz w:val="28"/>
          <w:szCs w:val="28"/>
        </w:rPr>
        <w:t>Alignment with the EIT RawMaterials Strategic Agenda 2021-2027</w:t>
      </w:r>
    </w:p>
    <w:p w14:paraId="0FE155A0" w14:textId="3927E19A" w:rsidR="008930E8" w:rsidRDefault="003E7EF2" w:rsidP="008930E8">
      <w:pPr>
        <w:pStyle w:val="EITBody"/>
        <w:jc w:val="both"/>
        <w:rPr>
          <w:lang w:val="en-US"/>
        </w:rPr>
      </w:pPr>
      <w:r>
        <w:rPr>
          <w:lang w:val="en-US"/>
        </w:rPr>
        <w:t>T</w:t>
      </w:r>
      <w:r w:rsidRPr="00780879">
        <w:rPr>
          <w:lang w:val="en-US"/>
        </w:rPr>
        <w:t xml:space="preserve">he DRAFT proposal should clearly explain </w:t>
      </w:r>
      <w:r>
        <w:rPr>
          <w:lang w:val="en-US"/>
        </w:rPr>
        <w:t xml:space="preserve">the proposal’s objective </w:t>
      </w:r>
      <w:r w:rsidRPr="00780879">
        <w:rPr>
          <w:lang w:val="en-US"/>
        </w:rPr>
        <w:t xml:space="preserve">and demonstrate how it is aligned to the expected impact in the Strategic Agenda 2021-2027. </w:t>
      </w:r>
      <w:r w:rsidRPr="00555856">
        <w:rPr>
          <w:lang w:val="en-US"/>
        </w:rPr>
        <w:t>The selection of one of the LH as well as one of topic must be clearly stated</w:t>
      </w:r>
      <w:r>
        <w:rPr>
          <w:lang w:val="en-US"/>
        </w:rPr>
        <w:t>, and the proposal should describe very concretely how it fit with it</w:t>
      </w:r>
      <w:r w:rsidR="008F3C04">
        <w:rPr>
          <w:lang w:val="en-US"/>
        </w:rPr>
        <w:t>.</w:t>
      </w:r>
      <w:r w:rsidR="008930E8">
        <w:rPr>
          <w:lang w:val="en-US"/>
        </w:rPr>
        <w:br w:type="page"/>
      </w:r>
    </w:p>
    <w:p w14:paraId="529E835C" w14:textId="77777777" w:rsidR="003A7A02" w:rsidRPr="00FE528B" w:rsidRDefault="003A7A02" w:rsidP="003A7A02">
      <w:pPr>
        <w:pStyle w:val="EITSubtitle"/>
        <w:numPr>
          <w:ilvl w:val="1"/>
          <w:numId w:val="13"/>
        </w:numPr>
        <w:rPr>
          <w:color w:val="034EA2" w:themeColor="text2"/>
          <w:sz w:val="28"/>
          <w:szCs w:val="28"/>
        </w:rPr>
      </w:pPr>
      <w:r w:rsidRPr="004F0C9B">
        <w:rPr>
          <w:color w:val="034EA2" w:themeColor="text2"/>
          <w:sz w:val="28"/>
          <w:szCs w:val="28"/>
        </w:rPr>
        <w:lastRenderedPageBreak/>
        <w:t>Achievement of EIT Core KPIs</w:t>
      </w:r>
    </w:p>
    <w:p w14:paraId="27FE09E8" w14:textId="00991294" w:rsidR="00BF27A8" w:rsidRDefault="004A4E0A" w:rsidP="00AC300C">
      <w:pPr>
        <w:jc w:val="both"/>
        <w:rPr>
          <w:rFonts w:cs="Calibri Light"/>
          <w:color w:val="000000"/>
          <w:sz w:val="24"/>
          <w:szCs w:val="24"/>
        </w:rPr>
      </w:pPr>
      <w:r w:rsidRPr="00AC300C">
        <w:rPr>
          <w:rFonts w:cs="Calibri Light"/>
          <w:sz w:val="24"/>
          <w:szCs w:val="24"/>
        </w:rPr>
        <w:t>The DRAFT proposal for PhD summer</w:t>
      </w:r>
      <w:r w:rsidR="00AC300C">
        <w:rPr>
          <w:rFonts w:cs="Calibri Light"/>
          <w:sz w:val="24"/>
          <w:szCs w:val="24"/>
        </w:rPr>
        <w:t>/winter</w:t>
      </w:r>
      <w:r w:rsidRPr="00AC300C">
        <w:rPr>
          <w:rFonts w:cs="Calibri Light"/>
          <w:sz w:val="24"/>
          <w:szCs w:val="24"/>
        </w:rPr>
        <w:t xml:space="preserve"> schools activities </w:t>
      </w:r>
      <w:r w:rsidRPr="00AC300C">
        <w:rPr>
          <w:rFonts w:cs="Calibri Light"/>
          <w:color w:val="000000"/>
          <w:sz w:val="24"/>
          <w:szCs w:val="24"/>
        </w:rPr>
        <w:t>must clearly explain how </w:t>
      </w:r>
      <w:proofErr w:type="gramStart"/>
      <w:r w:rsidRPr="00AC300C">
        <w:rPr>
          <w:rFonts w:cs="Calibri Light"/>
          <w:color w:val="000000"/>
          <w:sz w:val="24"/>
          <w:szCs w:val="24"/>
        </w:rPr>
        <w:t xml:space="preserve">the </w:t>
      </w:r>
      <w:r w:rsidR="00A31449">
        <w:rPr>
          <w:rFonts w:cs="Calibri Light"/>
          <w:color w:val="000000"/>
          <w:sz w:val="24"/>
          <w:szCs w:val="24"/>
        </w:rPr>
        <w:t>:</w:t>
      </w:r>
      <w:proofErr w:type="gramEnd"/>
    </w:p>
    <w:p w14:paraId="3C048A0E" w14:textId="77777777" w:rsidR="00BF27A8" w:rsidRPr="00BF27A8" w:rsidRDefault="004A4E0A" w:rsidP="00BF27A8">
      <w:pPr>
        <w:pStyle w:val="Paragraphedeliste"/>
        <w:numPr>
          <w:ilvl w:val="0"/>
          <w:numId w:val="17"/>
        </w:numPr>
        <w:jc w:val="both"/>
        <w:rPr>
          <w:rFonts w:cs="Calibri Light"/>
          <w:sz w:val="24"/>
          <w:szCs w:val="24"/>
        </w:rPr>
      </w:pPr>
      <w:proofErr w:type="gramStart"/>
      <w:r w:rsidRPr="00BF27A8">
        <w:rPr>
          <w:rFonts w:cs="Calibri Light"/>
          <w:color w:val="000000"/>
          <w:sz w:val="24"/>
          <w:szCs w:val="24"/>
        </w:rPr>
        <w:t>EITHE  2.4</w:t>
      </w:r>
      <w:proofErr w:type="gramEnd"/>
      <w:r w:rsidRPr="00BF27A8">
        <w:rPr>
          <w:rFonts w:cs="Calibri Light"/>
          <w:color w:val="000000"/>
          <w:sz w:val="24"/>
          <w:szCs w:val="24"/>
        </w:rPr>
        <w:t xml:space="preserve"> </w:t>
      </w:r>
      <w:r w:rsidR="00BF27A8">
        <w:rPr>
          <w:rFonts w:cs="Calibri Light"/>
          <w:color w:val="000000"/>
          <w:sz w:val="24"/>
          <w:szCs w:val="24"/>
        </w:rPr>
        <w:t xml:space="preserve">: </w:t>
      </w:r>
      <w:r w:rsidRPr="00BF27A8">
        <w:rPr>
          <w:rFonts w:cs="Calibri Light"/>
          <w:sz w:val="24"/>
          <w:szCs w:val="24"/>
        </w:rPr>
        <w:t xml:space="preserve">Innovations/services launched on the market </w:t>
      </w:r>
      <w:r w:rsidR="00BF27A8">
        <w:rPr>
          <w:rFonts w:cs="Calibri Light"/>
          <w:sz w:val="24"/>
          <w:szCs w:val="24"/>
        </w:rPr>
        <w:t xml:space="preserve">with </w:t>
      </w:r>
      <w:r w:rsidRPr="00BF27A8">
        <w:rPr>
          <w:rFonts w:cs="Calibri Light"/>
          <w:sz w:val="24"/>
          <w:szCs w:val="24"/>
        </w:rPr>
        <w:t xml:space="preserve">sales revenue ≥ </w:t>
      </w:r>
      <w:r w:rsidR="00BF27A8">
        <w:rPr>
          <w:rFonts w:cs="Calibri Light"/>
          <w:sz w:val="24"/>
          <w:szCs w:val="24"/>
        </w:rPr>
        <w:t>EUR 10.00</w:t>
      </w:r>
      <w:r w:rsidRPr="00BF27A8" w:rsidDel="007C0CCE">
        <w:rPr>
          <w:rFonts w:cs="Calibri Light"/>
          <w:sz w:val="24"/>
          <w:szCs w:val="24"/>
        </w:rPr>
        <w:t xml:space="preserve"> </w:t>
      </w:r>
    </w:p>
    <w:p w14:paraId="04E4E3B0" w14:textId="04D42A76" w:rsidR="00BF27A8" w:rsidRPr="00BF27A8" w:rsidRDefault="004A4E0A" w:rsidP="00BF27A8">
      <w:pPr>
        <w:pStyle w:val="Paragraphedeliste"/>
        <w:numPr>
          <w:ilvl w:val="0"/>
          <w:numId w:val="17"/>
        </w:numPr>
        <w:jc w:val="both"/>
        <w:rPr>
          <w:rFonts w:cs="Calibri Light"/>
          <w:sz w:val="24"/>
          <w:szCs w:val="24"/>
        </w:rPr>
      </w:pPr>
      <w:r w:rsidRPr="00BF27A8">
        <w:rPr>
          <w:rFonts w:cs="Calibri Light"/>
          <w:color w:val="000000"/>
          <w:sz w:val="24"/>
          <w:szCs w:val="24"/>
        </w:rPr>
        <w:t>EITHE5.</w:t>
      </w:r>
      <w:proofErr w:type="gramStart"/>
      <w:r w:rsidRPr="00BF27A8">
        <w:rPr>
          <w:rFonts w:cs="Calibri Light"/>
          <w:color w:val="000000"/>
          <w:sz w:val="24"/>
          <w:szCs w:val="24"/>
        </w:rPr>
        <w:t xml:space="preserve">1 </w:t>
      </w:r>
      <w:r w:rsidR="00BF27A8">
        <w:rPr>
          <w:rFonts w:cs="Calibri Light"/>
          <w:color w:val="000000"/>
          <w:sz w:val="24"/>
          <w:szCs w:val="24"/>
        </w:rPr>
        <w:t>:</w:t>
      </w:r>
      <w:proofErr w:type="gramEnd"/>
      <w:r w:rsidR="00BF27A8">
        <w:rPr>
          <w:rFonts w:cs="Calibri Light"/>
          <w:color w:val="000000"/>
          <w:sz w:val="24"/>
          <w:szCs w:val="24"/>
        </w:rPr>
        <w:t xml:space="preserve"> </w:t>
      </w:r>
      <w:r w:rsidRPr="00BF27A8">
        <w:rPr>
          <w:rFonts w:cs="Calibri Light"/>
          <w:sz w:val="24"/>
          <w:szCs w:val="24"/>
        </w:rPr>
        <w:t>Start-ups created by students enrolled and graduates from EIT-labelled programmes</w:t>
      </w:r>
      <w:r w:rsidR="00BF27A8">
        <w:rPr>
          <w:rFonts w:cs="Calibri Light"/>
          <w:sz w:val="24"/>
          <w:szCs w:val="24"/>
        </w:rPr>
        <w:t xml:space="preserve"> </w:t>
      </w:r>
    </w:p>
    <w:p w14:paraId="38182B1E" w14:textId="5A6DAA30" w:rsidR="004A4E0A" w:rsidRDefault="004A4E0A" w:rsidP="00BF27A8">
      <w:pPr>
        <w:jc w:val="both"/>
        <w:rPr>
          <w:rFonts w:cs="Calibri Light"/>
          <w:color w:val="000000"/>
          <w:sz w:val="24"/>
          <w:szCs w:val="24"/>
        </w:rPr>
      </w:pPr>
      <w:r w:rsidRPr="00BF27A8">
        <w:rPr>
          <w:rFonts w:cs="Calibri Light"/>
          <w:color w:val="000000"/>
          <w:sz w:val="24"/>
          <w:szCs w:val="24"/>
        </w:rPr>
        <w:t xml:space="preserve">will be achieved. </w:t>
      </w:r>
    </w:p>
    <w:p w14:paraId="3C26CB8E" w14:textId="77777777" w:rsidR="00BF27A8" w:rsidRPr="00BF27A8" w:rsidRDefault="00BF27A8" w:rsidP="00BF27A8">
      <w:pPr>
        <w:jc w:val="both"/>
        <w:rPr>
          <w:rFonts w:cs="Calibri Light"/>
          <w:sz w:val="24"/>
          <w:szCs w:val="24"/>
        </w:rPr>
      </w:pPr>
    </w:p>
    <w:p w14:paraId="26224F05" w14:textId="06383233" w:rsidR="003A7A02" w:rsidRPr="00FE528B" w:rsidRDefault="003A7A02" w:rsidP="003A7A02">
      <w:pPr>
        <w:jc w:val="both"/>
        <w:rPr>
          <w:rFonts w:cs="Calibri Light"/>
          <w:sz w:val="24"/>
          <w:szCs w:val="24"/>
          <w:lang w:val="en-US"/>
        </w:rPr>
      </w:pPr>
      <w:r w:rsidRPr="00FE528B">
        <w:rPr>
          <w:sz w:val="24"/>
          <w:szCs w:val="24"/>
        </w:rPr>
        <w:t xml:space="preserve">The DRAFT proposal </w:t>
      </w:r>
      <w:r w:rsidRPr="00FE528B">
        <w:rPr>
          <w:rFonts w:cs="Calibri Light"/>
          <w:sz w:val="24"/>
          <w:szCs w:val="24"/>
          <w:lang w:val="en-US"/>
        </w:rPr>
        <w:t>must </w:t>
      </w:r>
      <w:r w:rsidR="004A4E0A">
        <w:rPr>
          <w:rFonts w:cs="Calibri Light"/>
          <w:sz w:val="24"/>
          <w:szCs w:val="24"/>
          <w:lang w:val="en-US"/>
        </w:rPr>
        <w:t xml:space="preserve">also </w:t>
      </w:r>
      <w:r w:rsidRPr="00FE528B">
        <w:rPr>
          <w:rFonts w:cs="Calibri Light"/>
          <w:sz w:val="24"/>
          <w:szCs w:val="24"/>
          <w:lang w:val="en-US"/>
        </w:rPr>
        <w:t xml:space="preserve">clearly explain how the EIT Core KPI EIT HE 8.1 (number of participants in non-degree education and training) will be achieved. An estimate of how many participants will be enrolled per year should be provided with the details of the calculation and the plan to reach the targets </w:t>
      </w:r>
      <w:r>
        <w:rPr>
          <w:rFonts w:cs="Calibri Light"/>
          <w:sz w:val="24"/>
          <w:szCs w:val="24"/>
          <w:lang w:val="en-US"/>
        </w:rPr>
        <w:t xml:space="preserve">should be </w:t>
      </w:r>
      <w:r w:rsidRPr="00FE528B">
        <w:rPr>
          <w:rFonts w:cs="Calibri Light"/>
          <w:sz w:val="24"/>
          <w:szCs w:val="24"/>
          <w:lang w:val="en-US"/>
        </w:rPr>
        <w:t>explained.</w:t>
      </w:r>
    </w:p>
    <w:p w14:paraId="0D3E2A31" w14:textId="77777777" w:rsidR="003A7A02" w:rsidRPr="00ED50BA" w:rsidRDefault="003A7A02" w:rsidP="003A7A02">
      <w:pPr>
        <w:spacing w:before="120" w:after="0" w:line="240" w:lineRule="auto"/>
        <w:jc w:val="both"/>
        <w:rPr>
          <w:rFonts w:eastAsiaTheme="minorHAnsi" w:cs="Calibri Light"/>
          <w:sz w:val="24"/>
          <w:szCs w:val="24"/>
        </w:rPr>
      </w:pPr>
    </w:p>
    <w:p w14:paraId="24E55632" w14:textId="77777777" w:rsidR="003A7A02" w:rsidRPr="004F0C9B" w:rsidRDefault="003A7A02" w:rsidP="003A7A02">
      <w:pPr>
        <w:pStyle w:val="EITSubtitle"/>
        <w:numPr>
          <w:ilvl w:val="1"/>
          <w:numId w:val="13"/>
        </w:numPr>
        <w:rPr>
          <w:color w:val="034EA2" w:themeColor="text2"/>
          <w:sz w:val="28"/>
          <w:szCs w:val="28"/>
        </w:rPr>
      </w:pPr>
      <w:r w:rsidRPr="004F0C9B">
        <w:rPr>
          <w:color w:val="034EA2" w:themeColor="text2"/>
          <w:sz w:val="28"/>
          <w:szCs w:val="28"/>
        </w:rPr>
        <w:t>Composition of the consortium</w:t>
      </w:r>
    </w:p>
    <w:p w14:paraId="0D287F14" w14:textId="7CF7C80D" w:rsidR="003A7A02" w:rsidRPr="008A7049" w:rsidRDefault="003A7A02" w:rsidP="003A7A02">
      <w:pPr>
        <w:pStyle w:val="EITBody"/>
        <w:jc w:val="both"/>
        <w:rPr>
          <w:lang w:val="en-US"/>
        </w:rPr>
      </w:pPr>
      <w:r w:rsidRPr="008A7049">
        <w:rPr>
          <w:lang w:val="en-US"/>
        </w:rPr>
        <w:t xml:space="preserve">The DRAFT proposal must clearly describe the roles and responsibilities of every </w:t>
      </w:r>
      <w:r>
        <w:rPr>
          <w:lang w:val="en-US"/>
        </w:rPr>
        <w:t>organi</w:t>
      </w:r>
      <w:r w:rsidR="008F3C04">
        <w:rPr>
          <w:lang w:val="en-US"/>
        </w:rPr>
        <w:t>s</w:t>
      </w:r>
      <w:r>
        <w:rPr>
          <w:lang w:val="en-US"/>
        </w:rPr>
        <w:t>ation</w:t>
      </w:r>
      <w:r w:rsidRPr="008A7049">
        <w:rPr>
          <w:lang w:val="en-US"/>
        </w:rPr>
        <w:t xml:space="preserve"> in the consortium</w:t>
      </w:r>
      <w:r>
        <w:rPr>
          <w:lang w:val="en-US"/>
        </w:rPr>
        <w:t xml:space="preserve"> and their contribution in a relevant way to the </w:t>
      </w:r>
      <w:r w:rsidRPr="0066389A">
        <w:rPr>
          <w:lang w:val="en-US"/>
        </w:rPr>
        <w:t>learning objectives</w:t>
      </w:r>
      <w:r>
        <w:rPr>
          <w:lang w:val="en-US"/>
        </w:rPr>
        <w:t xml:space="preserve"> </w:t>
      </w:r>
      <w:r w:rsidRPr="0066389A">
        <w:rPr>
          <w:lang w:val="en-US"/>
        </w:rPr>
        <w:t xml:space="preserve">of the </w:t>
      </w:r>
      <w:r>
        <w:rPr>
          <w:lang w:val="en-US"/>
        </w:rPr>
        <w:t>training, with the</w:t>
      </w:r>
      <w:r w:rsidRPr="008A7049">
        <w:rPr>
          <w:rFonts w:asciiTheme="majorHAnsi" w:hAnsiTheme="majorHAnsi" w:cstheme="majorHAnsi"/>
          <w:lang w:val="en-US"/>
        </w:rPr>
        <w:t xml:space="preserve"> consortium </w:t>
      </w:r>
      <w:r>
        <w:rPr>
          <w:rFonts w:asciiTheme="majorHAnsi" w:hAnsiTheme="majorHAnsi" w:cstheme="majorHAnsi"/>
          <w:lang w:val="en-US"/>
        </w:rPr>
        <w:t xml:space="preserve">that </w:t>
      </w:r>
      <w:r w:rsidRPr="008A7049">
        <w:rPr>
          <w:rFonts w:asciiTheme="majorHAnsi" w:hAnsiTheme="majorHAnsi" w:cstheme="majorHAnsi"/>
          <w:lang w:val="en-US"/>
        </w:rPr>
        <w:t xml:space="preserve">must include at least one large industry partner or </w:t>
      </w:r>
      <w:proofErr w:type="gramStart"/>
      <w:r w:rsidRPr="008A7049">
        <w:rPr>
          <w:rFonts w:asciiTheme="majorHAnsi" w:hAnsiTheme="majorHAnsi" w:cstheme="majorHAnsi"/>
          <w:lang w:val="en-US"/>
        </w:rPr>
        <w:t>SME, and</w:t>
      </w:r>
      <w:proofErr w:type="gramEnd"/>
      <w:r w:rsidRPr="008A7049">
        <w:rPr>
          <w:rFonts w:asciiTheme="majorHAnsi" w:hAnsiTheme="majorHAnsi" w:cstheme="majorHAnsi"/>
          <w:lang w:val="en-US"/>
        </w:rPr>
        <w:t xml:space="preserve"> involve contribution from start-ups</w:t>
      </w:r>
      <w:r w:rsidR="008F3C04">
        <w:rPr>
          <w:rFonts w:asciiTheme="majorHAnsi" w:hAnsiTheme="majorHAnsi" w:cstheme="majorHAnsi"/>
          <w:lang w:val="en-US"/>
        </w:rPr>
        <w:t>.</w:t>
      </w:r>
    </w:p>
    <w:p w14:paraId="659FDD9B" w14:textId="77777777" w:rsidR="003A7A02" w:rsidRPr="008A7049" w:rsidRDefault="003A7A02" w:rsidP="003A7A02">
      <w:pPr>
        <w:spacing w:after="120"/>
        <w:ind w:right="-1"/>
        <w:contextualSpacing w:val="0"/>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 </w:t>
      </w:r>
    </w:p>
    <w:p w14:paraId="41057E1E" w14:textId="77777777" w:rsidR="003A7A02" w:rsidRPr="003238C0" w:rsidRDefault="003A7A02" w:rsidP="003A7A02">
      <w:pPr>
        <w:pStyle w:val="EITSubtitle"/>
        <w:numPr>
          <w:ilvl w:val="1"/>
          <w:numId w:val="13"/>
        </w:numPr>
        <w:rPr>
          <w:rFonts w:asciiTheme="majorHAnsi" w:hAnsiTheme="majorHAnsi" w:cstheme="majorHAnsi"/>
          <w:color w:val="034EA2" w:themeColor="text2"/>
          <w:sz w:val="28"/>
          <w:szCs w:val="28"/>
        </w:rPr>
      </w:pPr>
      <w:r w:rsidRPr="003238C0">
        <w:rPr>
          <w:rFonts w:asciiTheme="majorHAnsi" w:hAnsiTheme="majorHAnsi" w:cstheme="majorHAnsi"/>
          <w:color w:val="034EA2" w:themeColor="text2"/>
          <w:sz w:val="28"/>
          <w:szCs w:val="28"/>
        </w:rPr>
        <w:t xml:space="preserve">Alignment with at least one Lighthouse </w:t>
      </w:r>
      <w:proofErr w:type="spellStart"/>
      <w:r w:rsidRPr="003238C0">
        <w:rPr>
          <w:rFonts w:asciiTheme="majorHAnsi" w:hAnsiTheme="majorHAnsi" w:cstheme="majorHAnsi"/>
          <w:color w:val="034EA2" w:themeColor="text2"/>
          <w:sz w:val="28"/>
          <w:szCs w:val="28"/>
        </w:rPr>
        <w:t>Programme</w:t>
      </w:r>
      <w:proofErr w:type="spellEnd"/>
    </w:p>
    <w:p w14:paraId="0AC41394" w14:textId="77777777" w:rsidR="003A7A02" w:rsidRPr="008A7049" w:rsidRDefault="003A7A02" w:rsidP="003A7A02">
      <w:pPr>
        <w:spacing w:after="120"/>
        <w:ind w:right="-1"/>
        <w:contextualSpacing w:val="0"/>
        <w:jc w:val="both"/>
        <w:rPr>
          <w:sz w:val="24"/>
          <w:szCs w:val="24"/>
          <w:lang w:val="en-US"/>
        </w:rPr>
      </w:pPr>
      <w:r w:rsidRPr="008A7049">
        <w:rPr>
          <w:sz w:val="24"/>
          <w:szCs w:val="24"/>
          <w:lang w:val="en-US"/>
        </w:rPr>
        <w:t xml:space="preserve">The DRAFT proposal will be aligned to at least one EIT Raw Materials Lighthouses by incorporating at least one of the learning objectives of the corresponding Lighthouse described in Pillar 2 </w:t>
      </w:r>
      <w:r>
        <w:rPr>
          <w:sz w:val="24"/>
          <w:szCs w:val="24"/>
          <w:lang w:val="en-US"/>
        </w:rPr>
        <w:t>of the Education call text</w:t>
      </w:r>
      <w:r w:rsidRPr="008A7049">
        <w:rPr>
          <w:sz w:val="24"/>
          <w:szCs w:val="24"/>
          <w:lang w:val="en-US"/>
        </w:rPr>
        <w:t xml:space="preserve"> into the learning objectives of the PhD summer/winter school</w:t>
      </w:r>
      <w:r>
        <w:rPr>
          <w:sz w:val="24"/>
          <w:szCs w:val="24"/>
          <w:lang w:val="en-US"/>
        </w:rPr>
        <w:t xml:space="preserve">.   </w:t>
      </w:r>
    </w:p>
    <w:p w14:paraId="1F2FBD9B" w14:textId="77777777" w:rsidR="003A7A02" w:rsidRPr="003238C0" w:rsidRDefault="003A7A02" w:rsidP="003A7A02">
      <w:pPr>
        <w:pStyle w:val="EITBody"/>
        <w:jc w:val="both"/>
        <w:rPr>
          <w:lang w:val="en-US"/>
        </w:rPr>
      </w:pPr>
    </w:p>
    <w:p w14:paraId="05899690" w14:textId="15CB126B" w:rsidR="003A7A02" w:rsidRPr="003238C0" w:rsidRDefault="003A7A02" w:rsidP="003A7A02">
      <w:pPr>
        <w:pStyle w:val="EITSubtitle"/>
        <w:numPr>
          <w:ilvl w:val="1"/>
          <w:numId w:val="13"/>
        </w:numPr>
        <w:rPr>
          <w:color w:val="034EA2" w:themeColor="text2"/>
          <w:sz w:val="28"/>
          <w:szCs w:val="28"/>
          <w:lang w:val="en-GB"/>
        </w:rPr>
      </w:pPr>
      <w:r>
        <w:rPr>
          <w:color w:val="034EA2" w:themeColor="text2"/>
          <w:sz w:val="28"/>
          <w:szCs w:val="28"/>
          <w:lang w:val="en-GB"/>
        </w:rPr>
        <w:t>Inclusion of a self-</w:t>
      </w:r>
      <w:r w:rsidR="008F3C04">
        <w:rPr>
          <w:color w:val="034EA2" w:themeColor="text2"/>
          <w:sz w:val="28"/>
          <w:szCs w:val="28"/>
          <w:lang w:val="en-GB"/>
        </w:rPr>
        <w:t xml:space="preserve">sustaining </w:t>
      </w:r>
      <w:r>
        <w:rPr>
          <w:color w:val="034EA2" w:themeColor="text2"/>
          <w:sz w:val="28"/>
          <w:szCs w:val="28"/>
          <w:lang w:val="en-GB"/>
        </w:rPr>
        <w:t>model after the end of the project</w:t>
      </w:r>
    </w:p>
    <w:p w14:paraId="0A61CF15" w14:textId="2A040E49" w:rsidR="003A7A02" w:rsidRPr="008A7049" w:rsidRDefault="003A7A02" w:rsidP="003A7A02">
      <w:pPr>
        <w:spacing w:after="120"/>
        <w:ind w:right="-1"/>
        <w:contextualSpacing w:val="0"/>
        <w:jc w:val="both"/>
        <w:rPr>
          <w:rFonts w:cs="Calibri Light"/>
          <w:sz w:val="24"/>
          <w:szCs w:val="24"/>
        </w:rPr>
      </w:pPr>
      <w:r>
        <w:rPr>
          <w:sz w:val="24"/>
          <w:szCs w:val="24"/>
        </w:rPr>
        <w:t>A</w:t>
      </w:r>
      <w:r w:rsidRPr="008A7049">
        <w:rPr>
          <w:sz w:val="24"/>
          <w:szCs w:val="24"/>
        </w:rPr>
        <w:t xml:space="preserve">s </w:t>
      </w:r>
      <w:r w:rsidRPr="008A7049">
        <w:rPr>
          <w:rFonts w:cs="Calibri Light"/>
          <w:sz w:val="24"/>
          <w:szCs w:val="24"/>
          <w:lang w:val="en-US"/>
        </w:rPr>
        <w:t>participation fees must be applied and</w:t>
      </w:r>
      <w:r w:rsidR="008F3C04">
        <w:rPr>
          <w:rFonts w:cs="Calibri Light"/>
          <w:sz w:val="24"/>
          <w:szCs w:val="24"/>
          <w:lang w:val="en-US"/>
        </w:rPr>
        <w:t xml:space="preserve"> the </w:t>
      </w:r>
      <w:proofErr w:type="spellStart"/>
      <w:r w:rsidR="008F3C04">
        <w:rPr>
          <w:rFonts w:cs="Calibri Light"/>
          <w:sz w:val="24"/>
          <w:szCs w:val="24"/>
          <w:lang w:val="en-US"/>
        </w:rPr>
        <w:t>programme</w:t>
      </w:r>
      <w:proofErr w:type="spellEnd"/>
      <w:r w:rsidRPr="008A7049">
        <w:rPr>
          <w:rFonts w:cs="Calibri Light"/>
          <w:sz w:val="24"/>
          <w:szCs w:val="24"/>
          <w:lang w:val="en-US"/>
        </w:rPr>
        <w:t xml:space="preserve"> must strive toward becoming a self-sustained model, the DRAFT proposal must include preliminary estimate of student participation fees and </w:t>
      </w:r>
      <w:r>
        <w:rPr>
          <w:rFonts w:cs="Calibri Light"/>
          <w:sz w:val="24"/>
          <w:szCs w:val="24"/>
          <w:lang w:val="en-US"/>
        </w:rPr>
        <w:t xml:space="preserve">a </w:t>
      </w:r>
      <w:r w:rsidRPr="008A7049">
        <w:rPr>
          <w:rFonts w:cs="Calibri Light"/>
          <w:sz w:val="24"/>
          <w:szCs w:val="24"/>
          <w:lang w:val="en-US"/>
        </w:rPr>
        <w:t xml:space="preserve">well-planned strategy to ensure the school </w:t>
      </w:r>
      <w:r w:rsidR="008F3C04">
        <w:rPr>
          <w:rFonts w:cs="Calibri Light"/>
          <w:sz w:val="24"/>
          <w:szCs w:val="24"/>
          <w:lang w:val="en-US"/>
        </w:rPr>
        <w:t xml:space="preserve">can continue to </w:t>
      </w:r>
      <w:r w:rsidRPr="008A7049">
        <w:rPr>
          <w:rFonts w:cs="Calibri Light"/>
          <w:sz w:val="24"/>
          <w:szCs w:val="24"/>
          <w:lang w:val="en-US"/>
        </w:rPr>
        <w:t xml:space="preserve">be run after the end of EIT funding. </w:t>
      </w:r>
    </w:p>
    <w:p w14:paraId="65521804" w14:textId="77777777" w:rsidR="003A7A02" w:rsidRPr="008A7049" w:rsidRDefault="003A7A02" w:rsidP="003A7A02">
      <w:pPr>
        <w:pStyle w:val="EITBody"/>
        <w:jc w:val="both"/>
        <w:rPr>
          <w:sz w:val="28"/>
          <w:szCs w:val="28"/>
          <w:lang w:val="en-GB" w:eastAsia="en-GB"/>
        </w:rPr>
      </w:pPr>
    </w:p>
    <w:p w14:paraId="197044EC" w14:textId="77777777" w:rsidR="003A7A02" w:rsidRDefault="003A7A02" w:rsidP="003A7A02">
      <w:pPr>
        <w:pStyle w:val="EITBody"/>
        <w:rPr>
          <w:lang w:val="en-US"/>
        </w:rPr>
      </w:pPr>
    </w:p>
    <w:p w14:paraId="3914E3E7" w14:textId="77777777" w:rsidR="003A7A02" w:rsidRDefault="003A7A02" w:rsidP="003A7A02">
      <w:pPr>
        <w:pStyle w:val="EITBody"/>
        <w:rPr>
          <w:lang w:val="en-US"/>
        </w:rPr>
      </w:pPr>
    </w:p>
    <w:p w14:paraId="7177F174" w14:textId="3FF6B4BB" w:rsidR="008930E8" w:rsidRDefault="008930E8" w:rsidP="003A7A02">
      <w:pPr>
        <w:pStyle w:val="EITBody"/>
        <w:rPr>
          <w:lang w:val="en-US"/>
        </w:rPr>
      </w:pPr>
      <w:r>
        <w:rPr>
          <w:lang w:val="en-US"/>
        </w:rPr>
        <w:br w:type="page"/>
      </w:r>
    </w:p>
    <w:p w14:paraId="2176D57F" w14:textId="77777777" w:rsidR="003A7A02" w:rsidRDefault="003A7A02" w:rsidP="003A7A02">
      <w:pPr>
        <w:pStyle w:val="EITTitle"/>
        <w:jc w:val="center"/>
      </w:pPr>
      <w:r>
        <w:lastRenderedPageBreak/>
        <w:t>Lifelong Learning</w:t>
      </w:r>
    </w:p>
    <w:p w14:paraId="18B37C6F" w14:textId="77777777" w:rsidR="003A7A02" w:rsidRDefault="003A7A02" w:rsidP="003A7A02">
      <w:pPr>
        <w:pStyle w:val="EITBody"/>
      </w:pPr>
    </w:p>
    <w:p w14:paraId="38B96626" w14:textId="77777777" w:rsidR="003A7A02" w:rsidRDefault="003A7A02" w:rsidP="003A7A02">
      <w:pPr>
        <w:pStyle w:val="EITBody"/>
      </w:pPr>
    </w:p>
    <w:p w14:paraId="3B907FA5" w14:textId="77777777" w:rsidR="003A7A02" w:rsidRPr="00D82E58" w:rsidRDefault="003A7A02" w:rsidP="003A7A02">
      <w:pPr>
        <w:pStyle w:val="EITSubtitle"/>
        <w:numPr>
          <w:ilvl w:val="0"/>
          <w:numId w:val="14"/>
        </w:numPr>
        <w:rPr>
          <w:color w:val="034EA2" w:themeColor="text2"/>
        </w:rPr>
      </w:pPr>
      <w:r w:rsidRPr="00D82E58">
        <w:rPr>
          <w:color w:val="034EA2" w:themeColor="text2"/>
        </w:rPr>
        <w:t>Executive summary (maximum ½ page)</w:t>
      </w:r>
    </w:p>
    <w:p w14:paraId="317DAD7E" w14:textId="18355C91" w:rsidR="003A7A02" w:rsidRPr="00DF6734" w:rsidRDefault="003A7A02" w:rsidP="003A7A02">
      <w:pPr>
        <w:pStyle w:val="EITBody"/>
        <w:rPr>
          <w:lang w:val="en-US"/>
        </w:rPr>
      </w:pPr>
      <w:r w:rsidRPr="00DF36CA">
        <w:rPr>
          <w:lang w:val="en-US"/>
        </w:rPr>
        <w:t xml:space="preserve">Please </w:t>
      </w:r>
      <w:r>
        <w:rPr>
          <w:lang w:val="en-US"/>
        </w:rPr>
        <w:t>d</w:t>
      </w:r>
      <w:r w:rsidRPr="0066389A">
        <w:rPr>
          <w:lang w:val="en-US"/>
        </w:rPr>
        <w:t>escribe the challenges that the project will address and explain how the learning objectives of the training will contribute to tackl</w:t>
      </w:r>
      <w:r w:rsidR="008F3C04">
        <w:rPr>
          <w:lang w:val="en-US"/>
        </w:rPr>
        <w:t>ing</w:t>
      </w:r>
      <w:r w:rsidRPr="0066389A">
        <w:rPr>
          <w:lang w:val="en-US"/>
        </w:rPr>
        <w:t xml:space="preserve"> these challenges. The expected outcomes and </w:t>
      </w:r>
      <w:proofErr w:type="gramStart"/>
      <w:r w:rsidRPr="0066389A">
        <w:rPr>
          <w:lang w:val="en-US"/>
        </w:rPr>
        <w:t>final results</w:t>
      </w:r>
      <w:proofErr w:type="gramEnd"/>
      <w:r w:rsidRPr="0066389A">
        <w:rPr>
          <w:lang w:val="en-US"/>
        </w:rPr>
        <w:t xml:space="preserve"> of the project must be clearly </w:t>
      </w:r>
      <w:r w:rsidRPr="00DF36CA">
        <w:rPr>
          <w:lang w:val="en-US"/>
        </w:rPr>
        <w:t>stated</w:t>
      </w:r>
      <w:r w:rsidRPr="0066389A">
        <w:rPr>
          <w:lang w:val="en-US"/>
        </w:rPr>
        <w:t>.</w:t>
      </w:r>
    </w:p>
    <w:p w14:paraId="3D75785D" w14:textId="77777777" w:rsidR="003A7A02" w:rsidRPr="00D82E58" w:rsidRDefault="003A7A02" w:rsidP="003A7A02">
      <w:pPr>
        <w:pStyle w:val="EITSubtitle"/>
        <w:rPr>
          <w:color w:val="034EA2" w:themeColor="text2"/>
        </w:rPr>
      </w:pPr>
    </w:p>
    <w:p w14:paraId="5E976D76" w14:textId="77777777" w:rsidR="003A7A02" w:rsidRPr="00D82E58" w:rsidRDefault="003A7A02" w:rsidP="003A7A02">
      <w:pPr>
        <w:pStyle w:val="EITSubtitle"/>
        <w:numPr>
          <w:ilvl w:val="0"/>
          <w:numId w:val="14"/>
        </w:numPr>
        <w:rPr>
          <w:color w:val="034EA2" w:themeColor="text2"/>
        </w:rPr>
      </w:pPr>
      <w:r w:rsidRPr="00D82E58">
        <w:rPr>
          <w:color w:val="034EA2" w:themeColor="text2"/>
        </w:rPr>
        <w:t>Composition of the consortium (maximum ½ page)</w:t>
      </w:r>
    </w:p>
    <w:p w14:paraId="724F345C" w14:textId="77777777" w:rsidR="003A7A02" w:rsidRPr="008930E8" w:rsidRDefault="003A7A02" w:rsidP="003A7A02">
      <w:pPr>
        <w:pStyle w:val="EITSubtitle"/>
        <w:rPr>
          <w:color w:val="034EA2" w:themeColor="text2"/>
        </w:rPr>
      </w:pPr>
    </w:p>
    <w:p w14:paraId="6398AE39" w14:textId="2655FEBD" w:rsidR="003A7A02" w:rsidRPr="00D82E58" w:rsidRDefault="003A7A02" w:rsidP="003A7A02">
      <w:pPr>
        <w:pStyle w:val="EITSubtitle"/>
        <w:rPr>
          <w:color w:val="333333" w:themeColor="text1"/>
          <w:sz w:val="24"/>
          <w:szCs w:val="24"/>
        </w:rPr>
      </w:pPr>
      <w:r w:rsidRPr="00D82E58">
        <w:rPr>
          <w:color w:val="333333" w:themeColor="text1"/>
          <w:sz w:val="24"/>
          <w:szCs w:val="24"/>
        </w:rPr>
        <w:t>Please give a short description of the consortium, with</w:t>
      </w:r>
      <w:r w:rsidR="008F3C04">
        <w:rPr>
          <w:color w:val="333333" w:themeColor="text1"/>
          <w:sz w:val="24"/>
          <w:szCs w:val="24"/>
        </w:rPr>
        <w:t xml:space="preserve"> the</w:t>
      </w:r>
      <w:r w:rsidRPr="00D82E58">
        <w:rPr>
          <w:color w:val="333333" w:themeColor="text1"/>
          <w:sz w:val="24"/>
          <w:szCs w:val="24"/>
        </w:rPr>
        <w:t xml:space="preserve"> main role for each partner of the consortium.  </w:t>
      </w:r>
    </w:p>
    <w:p w14:paraId="7360A3D6" w14:textId="77777777" w:rsidR="003A7A02" w:rsidRPr="00D82E58" w:rsidRDefault="003A7A02" w:rsidP="003A7A02">
      <w:pPr>
        <w:pStyle w:val="EITSubtitle"/>
        <w:ind w:left="720"/>
        <w:rPr>
          <w:color w:val="034EA2" w:themeColor="text2"/>
        </w:rPr>
      </w:pPr>
    </w:p>
    <w:p w14:paraId="5D7A2E7E" w14:textId="77777777" w:rsidR="003A7A02" w:rsidRPr="00D82E58" w:rsidRDefault="003A7A02" w:rsidP="003A7A02">
      <w:pPr>
        <w:pStyle w:val="EITSubtitle"/>
        <w:numPr>
          <w:ilvl w:val="0"/>
          <w:numId w:val="14"/>
        </w:numPr>
        <w:rPr>
          <w:color w:val="034EA2" w:themeColor="text2"/>
        </w:rPr>
      </w:pPr>
      <w:r w:rsidRPr="00D82E58">
        <w:rPr>
          <w:color w:val="034EA2" w:themeColor="text2"/>
        </w:rPr>
        <w:t>Addressing the Stage 1 Criteria (maximum 4 pages)</w:t>
      </w:r>
    </w:p>
    <w:p w14:paraId="33568B64" w14:textId="39D1E81E" w:rsidR="003A7A02" w:rsidRPr="00DF36CA" w:rsidRDefault="003A7A02" w:rsidP="003A7A02">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w:t>
      </w:r>
      <w:r w:rsidR="008F3C04">
        <w:rPr>
          <w:rFonts w:eastAsiaTheme="minorHAnsi" w:cs="Calibri Light"/>
          <w:sz w:val="24"/>
          <w:szCs w:val="24"/>
          <w:lang w:val="en-US"/>
        </w:rPr>
        <w:t>will</w:t>
      </w:r>
      <w:r w:rsidRPr="00DF36CA">
        <w:rPr>
          <w:rFonts w:eastAsiaTheme="minorHAnsi" w:cs="Calibri Light"/>
          <w:sz w:val="24"/>
          <w:szCs w:val="24"/>
          <w:lang w:val="en-US"/>
        </w:rPr>
        <w:t xml:space="preserve">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r w:rsidR="008F3C04">
        <w:rPr>
          <w:rFonts w:eastAsiaTheme="minorHAnsi" w:cs="Calibri Light"/>
          <w:sz w:val="24"/>
          <w:szCs w:val="24"/>
          <w:lang w:val="en-US"/>
        </w:rPr>
        <w:t>:</w:t>
      </w:r>
    </w:p>
    <w:p w14:paraId="1A2E3939" w14:textId="77777777" w:rsidR="003A7A02" w:rsidRPr="004F0C9B" w:rsidRDefault="003A7A02" w:rsidP="003A7A02">
      <w:pPr>
        <w:pStyle w:val="EITSubtitle"/>
        <w:numPr>
          <w:ilvl w:val="1"/>
          <w:numId w:val="14"/>
        </w:numPr>
        <w:rPr>
          <w:color w:val="034EA2" w:themeColor="text2"/>
          <w:sz w:val="28"/>
          <w:szCs w:val="28"/>
        </w:rPr>
      </w:pPr>
      <w:r w:rsidRPr="004F0C9B">
        <w:rPr>
          <w:color w:val="034EA2" w:themeColor="text2"/>
          <w:sz w:val="28"/>
          <w:szCs w:val="28"/>
        </w:rPr>
        <w:t>Alignment with the EIT RawMaterials Strategic Agenda 2021-2027</w:t>
      </w:r>
    </w:p>
    <w:p w14:paraId="1F54FC6E" w14:textId="177BA358" w:rsidR="003E7EF2" w:rsidRPr="00BF27A8" w:rsidRDefault="003E7EF2" w:rsidP="006F00A3">
      <w:pPr>
        <w:pStyle w:val="EITBody"/>
        <w:jc w:val="both"/>
        <w:rPr>
          <w:lang w:val="en-US"/>
        </w:rPr>
      </w:pPr>
      <w:r>
        <w:rPr>
          <w:lang w:val="en-US"/>
        </w:rPr>
        <w:t>T</w:t>
      </w:r>
      <w:r w:rsidRPr="00780879">
        <w:rPr>
          <w:lang w:val="en-US"/>
        </w:rPr>
        <w:t xml:space="preserve">he DRAFT proposal should clearly explain </w:t>
      </w:r>
      <w:r>
        <w:rPr>
          <w:lang w:val="en-US"/>
        </w:rPr>
        <w:t>the</w:t>
      </w:r>
      <w:r w:rsidR="008F3C04">
        <w:rPr>
          <w:lang w:val="en-US"/>
        </w:rPr>
        <w:t xml:space="preserve"> objective of the</w:t>
      </w:r>
      <w:r>
        <w:rPr>
          <w:lang w:val="en-US"/>
        </w:rPr>
        <w:t xml:space="preserve"> proposal </w:t>
      </w:r>
      <w:r w:rsidRPr="00780879">
        <w:rPr>
          <w:lang w:val="en-US"/>
        </w:rPr>
        <w:t>and demonstrate how it is aligned to the expected impact</w:t>
      </w:r>
      <w:r w:rsidR="008F3C04">
        <w:rPr>
          <w:lang w:val="en-US"/>
        </w:rPr>
        <w:t xml:space="preserve"> detailed</w:t>
      </w:r>
      <w:r w:rsidRPr="00780879">
        <w:rPr>
          <w:lang w:val="en-US"/>
        </w:rPr>
        <w:t xml:space="preserve"> in the Strategic Agenda 2021-2027. </w:t>
      </w:r>
      <w:r w:rsidRPr="00555856">
        <w:rPr>
          <w:lang w:val="en-US"/>
        </w:rPr>
        <w:t>The selection of one of the LH</w:t>
      </w:r>
      <w:r w:rsidR="008F3C04">
        <w:rPr>
          <w:lang w:val="en-US"/>
        </w:rPr>
        <w:t>s</w:t>
      </w:r>
      <w:r w:rsidRPr="00555856">
        <w:rPr>
          <w:lang w:val="en-US"/>
        </w:rPr>
        <w:t xml:space="preserve"> as well as one of </w:t>
      </w:r>
      <w:r w:rsidR="008F3C04">
        <w:rPr>
          <w:lang w:val="en-US"/>
        </w:rPr>
        <w:t xml:space="preserve">the </w:t>
      </w:r>
      <w:r w:rsidRPr="00555856">
        <w:rPr>
          <w:lang w:val="en-US"/>
        </w:rPr>
        <w:t>topic</w:t>
      </w:r>
      <w:r w:rsidR="008F3C04">
        <w:rPr>
          <w:lang w:val="en-US"/>
        </w:rPr>
        <w:t>s</w:t>
      </w:r>
      <w:r w:rsidRPr="00555856">
        <w:rPr>
          <w:lang w:val="en-US"/>
        </w:rPr>
        <w:t xml:space="preserve"> must be clearly stated</w:t>
      </w:r>
      <w:r>
        <w:rPr>
          <w:lang w:val="en-US"/>
        </w:rPr>
        <w:t>, and the proposal should describe very concretely how it fit</w:t>
      </w:r>
      <w:r w:rsidR="008F3C04">
        <w:rPr>
          <w:lang w:val="en-US"/>
        </w:rPr>
        <w:t>s the relevant Lighthouse(s) and topic(s).</w:t>
      </w:r>
    </w:p>
    <w:p w14:paraId="4E92E16B" w14:textId="77777777" w:rsidR="003A7A02" w:rsidRPr="0066389A" w:rsidRDefault="003A7A02" w:rsidP="003A7A02">
      <w:pPr>
        <w:pStyle w:val="EITBody"/>
        <w:rPr>
          <w:lang w:val="en-US"/>
        </w:rPr>
      </w:pPr>
    </w:p>
    <w:p w14:paraId="73DEA1CE" w14:textId="77777777" w:rsidR="003A7A02" w:rsidRPr="00201D1D" w:rsidRDefault="003A7A02" w:rsidP="003A7A02">
      <w:pPr>
        <w:pStyle w:val="EITSubtitle"/>
        <w:numPr>
          <w:ilvl w:val="1"/>
          <w:numId w:val="14"/>
        </w:numPr>
        <w:rPr>
          <w:color w:val="034EA2" w:themeColor="text2"/>
          <w:sz w:val="28"/>
          <w:szCs w:val="28"/>
        </w:rPr>
      </w:pPr>
      <w:r w:rsidRPr="004F0C9B">
        <w:rPr>
          <w:color w:val="034EA2" w:themeColor="text2"/>
          <w:sz w:val="28"/>
          <w:szCs w:val="28"/>
        </w:rPr>
        <w:t>Achievement of EIT Core KPIs</w:t>
      </w:r>
    </w:p>
    <w:p w14:paraId="31FF5A63" w14:textId="77777777" w:rsidR="0013727D" w:rsidRDefault="004A4E0A" w:rsidP="00AC300C">
      <w:pPr>
        <w:jc w:val="both"/>
        <w:rPr>
          <w:rFonts w:cs="Calibri Light"/>
          <w:color w:val="000000"/>
          <w:sz w:val="24"/>
          <w:szCs w:val="24"/>
        </w:rPr>
      </w:pPr>
      <w:r w:rsidRPr="00AC300C">
        <w:rPr>
          <w:rFonts w:cs="Calibri Light"/>
          <w:sz w:val="24"/>
          <w:szCs w:val="24"/>
        </w:rPr>
        <w:t xml:space="preserve">The DRAFT proposal for Lifelong learning activities </w:t>
      </w:r>
      <w:r w:rsidRPr="00AC300C">
        <w:rPr>
          <w:rFonts w:cs="Calibri Light"/>
          <w:color w:val="000000"/>
          <w:sz w:val="24"/>
          <w:szCs w:val="24"/>
        </w:rPr>
        <w:t>must clearly explain how </w:t>
      </w:r>
    </w:p>
    <w:p w14:paraId="71758853" w14:textId="4609311A" w:rsidR="0013727D" w:rsidRPr="0013727D" w:rsidRDefault="008F3C04" w:rsidP="0013727D">
      <w:pPr>
        <w:pStyle w:val="Paragraphedeliste"/>
        <w:numPr>
          <w:ilvl w:val="0"/>
          <w:numId w:val="18"/>
        </w:numPr>
        <w:jc w:val="both"/>
        <w:rPr>
          <w:rFonts w:cs="Calibri Light"/>
          <w:sz w:val="24"/>
          <w:szCs w:val="24"/>
        </w:rPr>
      </w:pPr>
      <w:r w:rsidRPr="0013727D">
        <w:rPr>
          <w:rFonts w:cs="Calibri Light"/>
          <w:color w:val="000000"/>
          <w:sz w:val="24"/>
          <w:szCs w:val="24"/>
        </w:rPr>
        <w:t xml:space="preserve">EIT core KPIs </w:t>
      </w:r>
      <w:r w:rsidR="004A4E0A" w:rsidRPr="0013727D">
        <w:rPr>
          <w:rFonts w:cs="Calibri Light"/>
          <w:color w:val="000000"/>
          <w:sz w:val="24"/>
          <w:szCs w:val="24"/>
        </w:rPr>
        <w:t>EITHE2.</w:t>
      </w:r>
      <w:proofErr w:type="gramStart"/>
      <w:r w:rsidR="004A4E0A" w:rsidRPr="0013727D">
        <w:rPr>
          <w:rFonts w:cs="Calibri Light"/>
          <w:color w:val="000000"/>
          <w:sz w:val="24"/>
          <w:szCs w:val="24"/>
        </w:rPr>
        <w:t xml:space="preserve">4 </w:t>
      </w:r>
      <w:r w:rsidR="0013727D">
        <w:rPr>
          <w:rFonts w:cs="Calibri Light"/>
          <w:color w:val="000000"/>
          <w:sz w:val="24"/>
          <w:szCs w:val="24"/>
        </w:rPr>
        <w:t xml:space="preserve"> :</w:t>
      </w:r>
      <w:proofErr w:type="gramEnd"/>
      <w:r w:rsidR="0013727D">
        <w:rPr>
          <w:rFonts w:cs="Calibri Light"/>
          <w:color w:val="000000"/>
          <w:sz w:val="24"/>
          <w:szCs w:val="24"/>
        </w:rPr>
        <w:t xml:space="preserve"> </w:t>
      </w:r>
      <w:r w:rsidR="004A4E0A" w:rsidRPr="0013727D">
        <w:rPr>
          <w:rFonts w:cs="Calibri Light"/>
          <w:sz w:val="24"/>
          <w:szCs w:val="24"/>
        </w:rPr>
        <w:t xml:space="preserve">Innovations/services launched on the market </w:t>
      </w:r>
      <w:r w:rsidR="0013727D">
        <w:rPr>
          <w:rFonts w:cs="Calibri Light"/>
          <w:sz w:val="24"/>
          <w:szCs w:val="24"/>
        </w:rPr>
        <w:t>with s</w:t>
      </w:r>
      <w:r w:rsidR="004A4E0A" w:rsidRPr="0013727D">
        <w:rPr>
          <w:rFonts w:cs="Calibri Light"/>
          <w:sz w:val="24"/>
          <w:szCs w:val="24"/>
        </w:rPr>
        <w:t xml:space="preserve">ales revenue ≥ </w:t>
      </w:r>
      <w:r w:rsidR="0013727D">
        <w:rPr>
          <w:rFonts w:cs="Calibri Light"/>
          <w:sz w:val="24"/>
          <w:szCs w:val="24"/>
        </w:rPr>
        <w:t>EUR 10.000</w:t>
      </w:r>
      <w:r w:rsidR="004A4E0A" w:rsidRPr="0013727D" w:rsidDel="007C0CCE">
        <w:rPr>
          <w:rFonts w:cs="Calibri Light"/>
          <w:sz w:val="24"/>
          <w:szCs w:val="24"/>
        </w:rPr>
        <w:t xml:space="preserve"> </w:t>
      </w:r>
    </w:p>
    <w:p w14:paraId="4F7C6002" w14:textId="7C5094C8" w:rsidR="0013727D" w:rsidRPr="0013727D" w:rsidRDefault="004A4E0A" w:rsidP="0013727D">
      <w:pPr>
        <w:pStyle w:val="Paragraphedeliste"/>
        <w:numPr>
          <w:ilvl w:val="0"/>
          <w:numId w:val="18"/>
        </w:numPr>
        <w:jc w:val="both"/>
        <w:rPr>
          <w:rFonts w:cs="Calibri Light"/>
          <w:sz w:val="24"/>
          <w:szCs w:val="24"/>
        </w:rPr>
      </w:pPr>
      <w:r w:rsidRPr="0013727D">
        <w:rPr>
          <w:rFonts w:cs="Calibri Light"/>
          <w:color w:val="000000"/>
          <w:sz w:val="24"/>
          <w:szCs w:val="24"/>
        </w:rPr>
        <w:t>EITHE5.1</w:t>
      </w:r>
      <w:r w:rsidR="0013727D">
        <w:rPr>
          <w:rFonts w:cs="Calibri Light"/>
          <w:color w:val="000000"/>
          <w:sz w:val="24"/>
          <w:szCs w:val="24"/>
        </w:rPr>
        <w:t xml:space="preserve">: </w:t>
      </w:r>
      <w:r w:rsidRPr="0013727D">
        <w:rPr>
          <w:rFonts w:cs="Calibri Light"/>
          <w:sz w:val="24"/>
          <w:szCs w:val="24"/>
        </w:rPr>
        <w:t>Start-ups created by students enrolled and graduates from EIT-labelled programmes)</w:t>
      </w:r>
      <w:r w:rsidRPr="0013727D" w:rsidDel="002F0ED8">
        <w:rPr>
          <w:rFonts w:cs="Calibri Light"/>
          <w:color w:val="000000"/>
          <w:sz w:val="24"/>
          <w:szCs w:val="24"/>
        </w:rPr>
        <w:t xml:space="preserve"> </w:t>
      </w:r>
    </w:p>
    <w:p w14:paraId="3B740D21" w14:textId="3A68AD80" w:rsidR="004A4E0A" w:rsidRDefault="004A4E0A" w:rsidP="0013727D">
      <w:pPr>
        <w:rPr>
          <w:rFonts w:cs="Calibri Light"/>
          <w:color w:val="000000"/>
          <w:sz w:val="24"/>
          <w:szCs w:val="24"/>
        </w:rPr>
      </w:pPr>
      <w:r w:rsidRPr="0013727D">
        <w:rPr>
          <w:rFonts w:cs="Calibri Light"/>
          <w:color w:val="000000"/>
          <w:sz w:val="24"/>
          <w:szCs w:val="24"/>
        </w:rPr>
        <w:t xml:space="preserve">will be achieved. </w:t>
      </w:r>
    </w:p>
    <w:p w14:paraId="5CD4D041" w14:textId="77777777" w:rsidR="0013727D" w:rsidRPr="0013727D" w:rsidRDefault="0013727D" w:rsidP="0013727D">
      <w:pPr>
        <w:rPr>
          <w:rFonts w:cs="Calibri Light"/>
          <w:sz w:val="24"/>
          <w:szCs w:val="24"/>
        </w:rPr>
      </w:pPr>
    </w:p>
    <w:p w14:paraId="3EF2572B" w14:textId="089CD948" w:rsidR="003A7A02" w:rsidRDefault="003A7A02" w:rsidP="003A7A02">
      <w:pPr>
        <w:jc w:val="both"/>
        <w:rPr>
          <w:rFonts w:cs="Calibri Light"/>
          <w:color w:val="000000"/>
          <w:sz w:val="24"/>
          <w:szCs w:val="24"/>
          <w:lang w:val="en-US"/>
        </w:rPr>
      </w:pPr>
      <w:r w:rsidRPr="00201D1D">
        <w:rPr>
          <w:sz w:val="24"/>
          <w:szCs w:val="24"/>
        </w:rPr>
        <w:lastRenderedPageBreak/>
        <w:t xml:space="preserve">The DRAFT proposal </w:t>
      </w:r>
      <w:r w:rsidRPr="00201D1D">
        <w:rPr>
          <w:rFonts w:cs="Calibri Light"/>
          <w:color w:val="000000"/>
          <w:sz w:val="24"/>
          <w:szCs w:val="24"/>
          <w:lang w:val="en-US"/>
        </w:rPr>
        <w:t>must </w:t>
      </w:r>
      <w:r w:rsidR="004A4E0A">
        <w:rPr>
          <w:rFonts w:cs="Calibri Light"/>
          <w:color w:val="000000"/>
          <w:sz w:val="24"/>
          <w:szCs w:val="24"/>
          <w:lang w:val="en-US"/>
        </w:rPr>
        <w:t xml:space="preserve">also </w:t>
      </w:r>
      <w:r w:rsidRPr="00201D1D">
        <w:rPr>
          <w:rFonts w:cs="Calibri Light"/>
          <w:color w:val="000000"/>
          <w:sz w:val="24"/>
          <w:szCs w:val="24"/>
          <w:lang w:val="en-US"/>
        </w:rPr>
        <w:t>clearly explain how the EIT Core KPI EIT HE 8.1 (number of participants in non-degree education and training) will be achieved (how do you plan to reach targeted industrial customers). An estimate of how many participants will be enrolled per year should be provided with details of the calculation.</w:t>
      </w:r>
    </w:p>
    <w:p w14:paraId="0DAD0F94" w14:textId="77777777" w:rsidR="003A7A02" w:rsidRPr="00201D1D" w:rsidRDefault="003A7A02" w:rsidP="003A7A02">
      <w:pPr>
        <w:jc w:val="both"/>
        <w:rPr>
          <w:rFonts w:cs="Calibri Light"/>
          <w:sz w:val="24"/>
          <w:szCs w:val="24"/>
          <w:lang w:val="en-US"/>
        </w:rPr>
      </w:pPr>
    </w:p>
    <w:p w14:paraId="55412A06" w14:textId="5A62109E" w:rsidR="003A7A02" w:rsidRPr="006F00A3" w:rsidRDefault="003A7A02" w:rsidP="006F00A3">
      <w:pPr>
        <w:pStyle w:val="EITSubtitle"/>
        <w:numPr>
          <w:ilvl w:val="1"/>
          <w:numId w:val="14"/>
        </w:numPr>
        <w:rPr>
          <w:color w:val="034EA2" w:themeColor="text2"/>
          <w:sz w:val="28"/>
          <w:szCs w:val="28"/>
        </w:rPr>
      </w:pPr>
      <w:r w:rsidRPr="004F0C9B">
        <w:rPr>
          <w:color w:val="034EA2" w:themeColor="text2"/>
          <w:sz w:val="28"/>
          <w:szCs w:val="28"/>
        </w:rPr>
        <w:t>Composition of the consortium</w:t>
      </w:r>
    </w:p>
    <w:p w14:paraId="5C988166" w14:textId="6588EEF4" w:rsidR="003A7A02" w:rsidRDefault="003A7A02" w:rsidP="003A7A02">
      <w:pPr>
        <w:pStyle w:val="EITBody"/>
        <w:jc w:val="both"/>
        <w:rPr>
          <w:lang w:val="en-US"/>
        </w:rPr>
      </w:pPr>
      <w:r w:rsidRPr="00201D1D">
        <w:rPr>
          <w:lang w:val="en-US"/>
        </w:rPr>
        <w:t xml:space="preserve">The DRAFT proposal </w:t>
      </w:r>
      <w:r w:rsidRPr="00E71D77">
        <w:rPr>
          <w:lang w:val="en-US"/>
        </w:rPr>
        <w:t xml:space="preserve">must clearly describe the roles and responsibilities of every partner in the consortium. Please explain how every partner contributes in a relevant way to learning objectives of the training. The partner who will </w:t>
      </w:r>
      <w:proofErr w:type="spellStart"/>
      <w:r w:rsidRPr="00E71D77">
        <w:rPr>
          <w:lang w:val="en-US"/>
        </w:rPr>
        <w:t>commerciali</w:t>
      </w:r>
      <w:r w:rsidR="008F3C04">
        <w:rPr>
          <w:lang w:val="en-US"/>
        </w:rPr>
        <w:t>s</w:t>
      </w:r>
      <w:r w:rsidRPr="00E71D77">
        <w:rPr>
          <w:lang w:val="en-US"/>
        </w:rPr>
        <w:t>e</w:t>
      </w:r>
      <w:proofErr w:type="spellEnd"/>
      <w:r w:rsidRPr="00E71D77">
        <w:rPr>
          <w:lang w:val="en-US"/>
        </w:rPr>
        <w:t xml:space="preserve"> the training during the project and after the project ends must be identified.</w:t>
      </w:r>
    </w:p>
    <w:p w14:paraId="61A91745" w14:textId="77777777" w:rsidR="003A7A02" w:rsidRPr="00DF36CA" w:rsidRDefault="003A7A02" w:rsidP="003A7A02">
      <w:pPr>
        <w:pStyle w:val="EITBody"/>
        <w:rPr>
          <w:lang w:val="en-US"/>
        </w:rPr>
      </w:pPr>
    </w:p>
    <w:p w14:paraId="31DCA004" w14:textId="77777777" w:rsidR="006F00A3" w:rsidRPr="006F00A3" w:rsidRDefault="006F00A3" w:rsidP="006F00A3">
      <w:pPr>
        <w:pStyle w:val="EITSubtitle"/>
        <w:numPr>
          <w:ilvl w:val="1"/>
          <w:numId w:val="14"/>
        </w:numPr>
        <w:rPr>
          <w:color w:val="034EA2" w:themeColor="text2"/>
          <w:sz w:val="28"/>
          <w:szCs w:val="28"/>
        </w:rPr>
      </w:pPr>
      <w:r w:rsidRPr="006F00A3">
        <w:rPr>
          <w:color w:val="034EA2" w:themeColor="text2"/>
          <w:sz w:val="28"/>
          <w:szCs w:val="28"/>
        </w:rPr>
        <w:t xml:space="preserve">Alignment with at least one Lighthouse </w:t>
      </w:r>
      <w:proofErr w:type="spellStart"/>
      <w:r w:rsidRPr="006F00A3">
        <w:rPr>
          <w:color w:val="034EA2" w:themeColor="text2"/>
          <w:sz w:val="28"/>
          <w:szCs w:val="28"/>
        </w:rPr>
        <w:t>Programme</w:t>
      </w:r>
      <w:proofErr w:type="spellEnd"/>
    </w:p>
    <w:p w14:paraId="77F38713" w14:textId="3BDC4A49" w:rsidR="006F00A3" w:rsidRPr="008A7049" w:rsidRDefault="006F00A3" w:rsidP="006F00A3">
      <w:pPr>
        <w:spacing w:after="120"/>
        <w:ind w:right="-1"/>
        <w:contextualSpacing w:val="0"/>
        <w:jc w:val="both"/>
        <w:rPr>
          <w:sz w:val="24"/>
          <w:szCs w:val="24"/>
          <w:lang w:val="en-US"/>
        </w:rPr>
      </w:pPr>
      <w:r w:rsidRPr="008A7049">
        <w:rPr>
          <w:sz w:val="24"/>
          <w:szCs w:val="24"/>
          <w:lang w:val="en-US"/>
        </w:rPr>
        <w:t xml:space="preserve">The DRAFT proposal will be aligned to at least one EIT Raw Materials Lighthouses by incorporating at least one of the learning objectives of the corresponding Lighthouse described in </w:t>
      </w:r>
      <w:r>
        <w:rPr>
          <w:sz w:val="24"/>
          <w:szCs w:val="24"/>
          <w:lang w:val="en-US"/>
        </w:rPr>
        <w:t xml:space="preserve">the Education call text.   </w:t>
      </w:r>
    </w:p>
    <w:p w14:paraId="7125E255" w14:textId="77777777" w:rsidR="003A7A02" w:rsidRDefault="003A7A02" w:rsidP="003A7A02">
      <w:pPr>
        <w:pStyle w:val="EITSubtitle"/>
        <w:rPr>
          <w:color w:val="034EA2" w:themeColor="text2"/>
          <w:sz w:val="28"/>
          <w:szCs w:val="28"/>
        </w:rPr>
      </w:pPr>
    </w:p>
    <w:p w14:paraId="5568D6C8" w14:textId="77777777" w:rsidR="003A7A02" w:rsidRPr="00201D1D" w:rsidRDefault="003A7A02" w:rsidP="003A7A02">
      <w:pPr>
        <w:pStyle w:val="EITSubtitle"/>
        <w:numPr>
          <w:ilvl w:val="1"/>
          <w:numId w:val="14"/>
        </w:numPr>
        <w:rPr>
          <w:color w:val="034EA2" w:themeColor="text2"/>
          <w:sz w:val="28"/>
          <w:szCs w:val="28"/>
        </w:rPr>
      </w:pPr>
      <w:r w:rsidRPr="004F0C9B">
        <w:rPr>
          <w:color w:val="034EA2" w:themeColor="text2"/>
          <w:sz w:val="28"/>
          <w:szCs w:val="28"/>
        </w:rPr>
        <w:t>Inclusion of a revenue sharing model</w:t>
      </w:r>
    </w:p>
    <w:p w14:paraId="320492E5" w14:textId="6B5CEDF9" w:rsidR="003A7A02" w:rsidRPr="00201D1D" w:rsidRDefault="003A7A02" w:rsidP="003A7A02">
      <w:pPr>
        <w:rPr>
          <w:rFonts w:cs="Calibri Light"/>
          <w:sz w:val="24"/>
          <w:szCs w:val="24"/>
          <w:lang w:val="en-US"/>
        </w:rPr>
      </w:pPr>
      <w:r w:rsidRPr="00201D1D">
        <w:rPr>
          <w:rFonts w:cs="Calibri Light"/>
          <w:sz w:val="24"/>
          <w:szCs w:val="24"/>
          <w:lang w:val="en-US"/>
        </w:rPr>
        <w:t xml:space="preserve">The DRAFT proposal must outline the business model through which a financial backflow to the KIC </w:t>
      </w:r>
      <w:r w:rsidR="00CC1ADB">
        <w:rPr>
          <w:rFonts w:cs="Calibri Light"/>
          <w:sz w:val="24"/>
          <w:szCs w:val="24"/>
          <w:lang w:val="en-US"/>
        </w:rPr>
        <w:t>will</w:t>
      </w:r>
      <w:r w:rsidRPr="00201D1D">
        <w:rPr>
          <w:rFonts w:cs="Calibri Light"/>
          <w:sz w:val="24"/>
          <w:szCs w:val="24"/>
          <w:lang w:val="en-US"/>
        </w:rPr>
        <w:t xml:space="preserve"> be initially proposed by the </w:t>
      </w:r>
      <w:proofErr w:type="spellStart"/>
      <w:r w:rsidRPr="00201D1D">
        <w:rPr>
          <w:rFonts w:cs="Calibri Light"/>
          <w:sz w:val="24"/>
          <w:szCs w:val="24"/>
          <w:lang w:val="en-US"/>
        </w:rPr>
        <w:t>commerciali</w:t>
      </w:r>
      <w:r w:rsidR="00CC1ADB">
        <w:rPr>
          <w:rFonts w:cs="Calibri Light"/>
          <w:sz w:val="24"/>
          <w:szCs w:val="24"/>
          <w:lang w:val="en-US"/>
        </w:rPr>
        <w:t>s</w:t>
      </w:r>
      <w:r w:rsidRPr="00201D1D">
        <w:rPr>
          <w:rFonts w:cs="Calibri Light"/>
          <w:sz w:val="24"/>
          <w:szCs w:val="24"/>
          <w:lang w:val="en-US"/>
        </w:rPr>
        <w:t>ing</w:t>
      </w:r>
      <w:proofErr w:type="spellEnd"/>
      <w:r w:rsidRPr="00201D1D">
        <w:rPr>
          <w:rFonts w:cs="Calibri Light"/>
          <w:sz w:val="24"/>
          <w:szCs w:val="24"/>
          <w:lang w:val="en-US"/>
        </w:rPr>
        <w:t xml:space="preserve"> party.</w:t>
      </w:r>
    </w:p>
    <w:p w14:paraId="7AF31BF9" w14:textId="46F6E197" w:rsidR="008930E8" w:rsidRDefault="008930E8" w:rsidP="000D6AD6">
      <w:pPr>
        <w:pStyle w:val="EITBody"/>
        <w:rPr>
          <w:lang w:val="en-GB"/>
        </w:rPr>
      </w:pPr>
      <w:r>
        <w:rPr>
          <w:lang w:val="en-GB"/>
        </w:rPr>
        <w:br w:type="page"/>
      </w:r>
    </w:p>
    <w:p w14:paraId="6836893F" w14:textId="5D8155A4" w:rsidR="003D0A6A" w:rsidRDefault="003D0A6A" w:rsidP="003D0A6A">
      <w:pPr>
        <w:pStyle w:val="EITTitle"/>
        <w:jc w:val="center"/>
      </w:pPr>
      <w:r>
        <w:lastRenderedPageBreak/>
        <w:t>Master</w:t>
      </w:r>
      <w:r w:rsidR="00B858C8">
        <w:t xml:space="preserve"> education</w:t>
      </w:r>
    </w:p>
    <w:p w14:paraId="0F3C1307" w14:textId="77777777" w:rsidR="003D0A6A" w:rsidRDefault="003D0A6A" w:rsidP="003D0A6A">
      <w:pPr>
        <w:pStyle w:val="EITBody"/>
      </w:pPr>
    </w:p>
    <w:p w14:paraId="75796B19" w14:textId="77777777" w:rsidR="003D0A6A" w:rsidRDefault="003D0A6A" w:rsidP="003D0A6A">
      <w:pPr>
        <w:pStyle w:val="EITBody"/>
      </w:pPr>
    </w:p>
    <w:p w14:paraId="4E0EA327" w14:textId="77777777" w:rsidR="003D0A6A" w:rsidRPr="00D82E58" w:rsidRDefault="003D0A6A" w:rsidP="003D0A6A">
      <w:pPr>
        <w:pStyle w:val="EITSubtitle"/>
        <w:numPr>
          <w:ilvl w:val="0"/>
          <w:numId w:val="15"/>
        </w:numPr>
        <w:rPr>
          <w:color w:val="034EA2" w:themeColor="text2"/>
        </w:rPr>
      </w:pPr>
      <w:r w:rsidRPr="00D82E58">
        <w:rPr>
          <w:color w:val="034EA2" w:themeColor="text2"/>
        </w:rPr>
        <w:t>Executive summary (maximum ½ page)</w:t>
      </w:r>
    </w:p>
    <w:p w14:paraId="2295FFCA" w14:textId="2BD963D3" w:rsidR="003D0A6A" w:rsidRPr="00DF6734" w:rsidRDefault="003D0A6A" w:rsidP="003D0A6A">
      <w:pPr>
        <w:pStyle w:val="EITBody"/>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learning objectives of the </w:t>
      </w:r>
      <w:r w:rsidR="00A62321">
        <w:rPr>
          <w:lang w:val="en-US"/>
        </w:rPr>
        <w:t>Master education</w:t>
      </w:r>
      <w:r w:rsidRPr="0066389A">
        <w:rPr>
          <w:lang w:val="en-US"/>
        </w:rPr>
        <w:t xml:space="preserve"> will contribute to tackle these challenges. The expected outcomes and </w:t>
      </w:r>
      <w:proofErr w:type="gramStart"/>
      <w:r w:rsidRPr="0066389A">
        <w:rPr>
          <w:lang w:val="en-US"/>
        </w:rPr>
        <w:t>final results</w:t>
      </w:r>
      <w:proofErr w:type="gramEnd"/>
      <w:r w:rsidRPr="0066389A">
        <w:rPr>
          <w:lang w:val="en-US"/>
        </w:rPr>
        <w:t xml:space="preserve"> of the project must be clearly </w:t>
      </w:r>
      <w:r w:rsidRPr="00DF36CA">
        <w:rPr>
          <w:lang w:val="en-US"/>
        </w:rPr>
        <w:t>stated</w:t>
      </w:r>
      <w:r w:rsidRPr="0066389A">
        <w:rPr>
          <w:lang w:val="en-US"/>
        </w:rPr>
        <w:t>.</w:t>
      </w:r>
    </w:p>
    <w:p w14:paraId="6F829C15" w14:textId="77777777" w:rsidR="003D0A6A" w:rsidRPr="00D82E58" w:rsidRDefault="003D0A6A" w:rsidP="003D0A6A">
      <w:pPr>
        <w:pStyle w:val="EITSubtitle"/>
        <w:rPr>
          <w:color w:val="034EA2" w:themeColor="text2"/>
        </w:rPr>
      </w:pPr>
    </w:p>
    <w:p w14:paraId="00AAB836" w14:textId="77777777" w:rsidR="003D0A6A" w:rsidRPr="00D82E58" w:rsidRDefault="003D0A6A" w:rsidP="003D0A6A">
      <w:pPr>
        <w:pStyle w:val="EITSubtitle"/>
        <w:numPr>
          <w:ilvl w:val="0"/>
          <w:numId w:val="15"/>
        </w:numPr>
        <w:rPr>
          <w:color w:val="034EA2" w:themeColor="text2"/>
        </w:rPr>
      </w:pPr>
      <w:r w:rsidRPr="00D82E58">
        <w:rPr>
          <w:color w:val="034EA2" w:themeColor="text2"/>
        </w:rPr>
        <w:t>Composition of the consortium (maximum ½ page)</w:t>
      </w:r>
    </w:p>
    <w:p w14:paraId="3069965B" w14:textId="77777777" w:rsidR="003D0A6A" w:rsidRDefault="003D0A6A" w:rsidP="003D0A6A">
      <w:pPr>
        <w:pStyle w:val="EITSubtitle"/>
      </w:pPr>
    </w:p>
    <w:p w14:paraId="5DB9F760" w14:textId="77777777" w:rsidR="003D0A6A" w:rsidRPr="00D82E58" w:rsidRDefault="003D0A6A" w:rsidP="003D0A6A">
      <w:pPr>
        <w:pStyle w:val="EITSubtitle"/>
        <w:rPr>
          <w:color w:val="333333" w:themeColor="text1"/>
          <w:sz w:val="24"/>
          <w:szCs w:val="24"/>
        </w:rPr>
      </w:pPr>
      <w:r w:rsidRPr="00D82E58">
        <w:rPr>
          <w:color w:val="333333" w:themeColor="text1"/>
          <w:sz w:val="24"/>
          <w:szCs w:val="24"/>
        </w:rPr>
        <w:t xml:space="preserve">Please give a short description of the consortium, with main role for each partner of the consortium.  </w:t>
      </w:r>
    </w:p>
    <w:p w14:paraId="42540CCE" w14:textId="77777777" w:rsidR="003D0A6A" w:rsidRPr="00D82E58" w:rsidRDefault="003D0A6A" w:rsidP="003D0A6A">
      <w:pPr>
        <w:pStyle w:val="EITSubtitle"/>
        <w:ind w:left="720"/>
        <w:rPr>
          <w:color w:val="034EA2" w:themeColor="text2"/>
        </w:rPr>
      </w:pPr>
    </w:p>
    <w:p w14:paraId="2D7C24C9" w14:textId="77777777" w:rsidR="003D0A6A" w:rsidRPr="00D82E58" w:rsidRDefault="003D0A6A" w:rsidP="003D0A6A">
      <w:pPr>
        <w:pStyle w:val="EITSubtitle"/>
        <w:numPr>
          <w:ilvl w:val="0"/>
          <w:numId w:val="15"/>
        </w:numPr>
        <w:rPr>
          <w:color w:val="034EA2" w:themeColor="text2"/>
        </w:rPr>
      </w:pPr>
      <w:r w:rsidRPr="00D82E58">
        <w:rPr>
          <w:color w:val="034EA2" w:themeColor="text2"/>
        </w:rPr>
        <w:t>Addressing the Stage 1 Criteria (maximum 4 pages)</w:t>
      </w:r>
    </w:p>
    <w:p w14:paraId="0E9C06B8" w14:textId="5955FCA6" w:rsidR="003D0A6A" w:rsidRPr="00DF36CA" w:rsidRDefault="003D0A6A" w:rsidP="003D0A6A">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w:t>
      </w:r>
      <w:r w:rsidR="00CC1ADB">
        <w:rPr>
          <w:rFonts w:eastAsiaTheme="minorHAnsi" w:cs="Calibri Light"/>
          <w:sz w:val="24"/>
          <w:szCs w:val="24"/>
          <w:lang w:val="en-US"/>
        </w:rPr>
        <w:t>will</w:t>
      </w:r>
      <w:r w:rsidRPr="00DF36CA">
        <w:rPr>
          <w:rFonts w:eastAsiaTheme="minorHAnsi" w:cs="Calibri Light"/>
          <w:sz w:val="24"/>
          <w:szCs w:val="24"/>
          <w:lang w:val="en-US"/>
        </w:rPr>
        <w:t xml:space="preserve">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r w:rsidR="00CC1ADB">
        <w:rPr>
          <w:rFonts w:eastAsiaTheme="minorHAnsi" w:cs="Calibri Light"/>
          <w:sz w:val="24"/>
          <w:szCs w:val="24"/>
          <w:lang w:val="en-US"/>
        </w:rPr>
        <w:t>:</w:t>
      </w:r>
    </w:p>
    <w:p w14:paraId="12BA7034" w14:textId="77777777" w:rsidR="003D0A6A" w:rsidRPr="004F0C9B" w:rsidRDefault="003D0A6A" w:rsidP="003D0A6A">
      <w:pPr>
        <w:pStyle w:val="EITSubtitle"/>
        <w:numPr>
          <w:ilvl w:val="1"/>
          <w:numId w:val="15"/>
        </w:numPr>
        <w:rPr>
          <w:color w:val="034EA2" w:themeColor="text2"/>
          <w:sz w:val="28"/>
          <w:szCs w:val="28"/>
        </w:rPr>
      </w:pPr>
      <w:r w:rsidRPr="004F0C9B">
        <w:rPr>
          <w:color w:val="034EA2" w:themeColor="text2"/>
          <w:sz w:val="28"/>
          <w:szCs w:val="28"/>
        </w:rPr>
        <w:t>Alignment with the EIT RawMaterials Strategic Agenda 2021-2027</w:t>
      </w:r>
    </w:p>
    <w:p w14:paraId="156F2694" w14:textId="5A0680D4" w:rsidR="003D0A6A" w:rsidRPr="00780879" w:rsidRDefault="003D0A6A" w:rsidP="003D0A6A">
      <w:pPr>
        <w:pStyle w:val="EITBody"/>
        <w:jc w:val="both"/>
        <w:rPr>
          <w:lang w:val="en-US"/>
        </w:rPr>
      </w:pPr>
      <w:r>
        <w:rPr>
          <w:lang w:val="en-US"/>
        </w:rPr>
        <w:t>T</w:t>
      </w:r>
      <w:r w:rsidRPr="00780879">
        <w:rPr>
          <w:lang w:val="en-US"/>
        </w:rPr>
        <w:t xml:space="preserve">he DRAFT proposal should clearly explain </w:t>
      </w:r>
      <w:r>
        <w:rPr>
          <w:lang w:val="en-US"/>
        </w:rPr>
        <w:t>the</w:t>
      </w:r>
      <w:r w:rsidR="00CC1ADB">
        <w:rPr>
          <w:lang w:val="en-US"/>
        </w:rPr>
        <w:t xml:space="preserve"> objective of the</w:t>
      </w:r>
      <w:r>
        <w:rPr>
          <w:lang w:val="en-US"/>
        </w:rPr>
        <w:t xml:space="preserve"> proposal </w:t>
      </w:r>
      <w:r w:rsidRPr="00780879">
        <w:rPr>
          <w:lang w:val="en-US"/>
        </w:rPr>
        <w:t xml:space="preserve">and demonstrate how it is aligned to the expected impact in the Strategic Agenda 2021-2027. </w:t>
      </w:r>
      <w:r w:rsidRPr="00555856">
        <w:rPr>
          <w:lang w:val="en-US"/>
        </w:rPr>
        <w:t>The selection of one of the LH</w:t>
      </w:r>
      <w:r w:rsidR="00CC1ADB">
        <w:rPr>
          <w:lang w:val="en-US"/>
        </w:rPr>
        <w:t>s</w:t>
      </w:r>
      <w:r w:rsidRPr="00555856">
        <w:rPr>
          <w:lang w:val="en-US"/>
        </w:rPr>
        <w:t xml:space="preserve"> as well as one of</w:t>
      </w:r>
      <w:r w:rsidR="00CC1ADB">
        <w:rPr>
          <w:lang w:val="en-US"/>
        </w:rPr>
        <w:t xml:space="preserve"> the</w:t>
      </w:r>
      <w:r w:rsidRPr="00555856">
        <w:rPr>
          <w:lang w:val="en-US"/>
        </w:rPr>
        <w:t xml:space="preserve"> topic</w:t>
      </w:r>
      <w:r w:rsidR="00CC1ADB">
        <w:rPr>
          <w:lang w:val="en-US"/>
        </w:rPr>
        <w:t>s</w:t>
      </w:r>
      <w:r w:rsidRPr="00555856">
        <w:rPr>
          <w:lang w:val="en-US"/>
        </w:rPr>
        <w:t xml:space="preserve"> must be clearly stated</w:t>
      </w:r>
      <w:r>
        <w:rPr>
          <w:lang w:val="en-US"/>
        </w:rPr>
        <w:t>, and the proposal should describe very concretely how it fit</w:t>
      </w:r>
      <w:r w:rsidR="00CC1ADB">
        <w:rPr>
          <w:lang w:val="en-US"/>
        </w:rPr>
        <w:t>s the relevant Lighthouse(s) and topic(s).</w:t>
      </w:r>
    </w:p>
    <w:p w14:paraId="60E2560C" w14:textId="77777777" w:rsidR="003D0A6A" w:rsidRPr="0066389A" w:rsidRDefault="003D0A6A" w:rsidP="003D0A6A">
      <w:pPr>
        <w:pStyle w:val="EITBody"/>
        <w:rPr>
          <w:lang w:val="en-US"/>
        </w:rPr>
      </w:pPr>
    </w:p>
    <w:p w14:paraId="660BFE59" w14:textId="77777777" w:rsidR="003D0A6A" w:rsidRPr="00201D1D" w:rsidRDefault="003D0A6A" w:rsidP="003D0A6A">
      <w:pPr>
        <w:pStyle w:val="EITSubtitle"/>
        <w:numPr>
          <w:ilvl w:val="1"/>
          <w:numId w:val="15"/>
        </w:numPr>
        <w:rPr>
          <w:color w:val="034EA2" w:themeColor="text2"/>
          <w:sz w:val="28"/>
          <w:szCs w:val="28"/>
        </w:rPr>
      </w:pPr>
      <w:r w:rsidRPr="004F0C9B">
        <w:rPr>
          <w:color w:val="034EA2" w:themeColor="text2"/>
          <w:sz w:val="28"/>
          <w:szCs w:val="28"/>
        </w:rPr>
        <w:t>Achievement of EIT Core KPIs</w:t>
      </w:r>
    </w:p>
    <w:p w14:paraId="493FE42B" w14:textId="6D4D2205" w:rsidR="0013727D" w:rsidRPr="0013727D" w:rsidRDefault="003D0A6A" w:rsidP="0013727D">
      <w:pPr>
        <w:pStyle w:val="Paragraphedeliste"/>
        <w:numPr>
          <w:ilvl w:val="0"/>
          <w:numId w:val="19"/>
        </w:numPr>
        <w:jc w:val="both"/>
        <w:rPr>
          <w:rFonts w:cs="Calibri Light"/>
          <w:sz w:val="24"/>
          <w:szCs w:val="24"/>
        </w:rPr>
      </w:pPr>
      <w:r w:rsidRPr="0013727D">
        <w:rPr>
          <w:rFonts w:cs="Calibri Light"/>
          <w:sz w:val="24"/>
          <w:szCs w:val="24"/>
        </w:rPr>
        <w:t xml:space="preserve">The DRAFT proposal for </w:t>
      </w:r>
      <w:r w:rsidR="00AC300C" w:rsidRPr="0013727D">
        <w:rPr>
          <w:rFonts w:cs="Calibri Light"/>
          <w:sz w:val="24"/>
          <w:szCs w:val="24"/>
        </w:rPr>
        <w:t xml:space="preserve">Master education </w:t>
      </w:r>
      <w:r w:rsidRPr="0013727D">
        <w:rPr>
          <w:rFonts w:cs="Calibri Light"/>
          <w:sz w:val="24"/>
          <w:szCs w:val="24"/>
        </w:rPr>
        <w:t xml:space="preserve">activities </w:t>
      </w:r>
      <w:r w:rsidRPr="0013727D">
        <w:rPr>
          <w:rFonts w:cs="Calibri Light"/>
          <w:color w:val="000000"/>
          <w:sz w:val="24"/>
          <w:szCs w:val="24"/>
        </w:rPr>
        <w:t xml:space="preserve">must clearly explain how the EIT </w:t>
      </w:r>
      <w:r w:rsidR="00AC300C" w:rsidRPr="0013727D">
        <w:rPr>
          <w:rFonts w:cs="Calibri Light"/>
          <w:color w:val="000000"/>
          <w:sz w:val="24"/>
          <w:szCs w:val="24"/>
        </w:rPr>
        <w:t xml:space="preserve">core </w:t>
      </w:r>
      <w:r w:rsidRPr="0013727D">
        <w:rPr>
          <w:rFonts w:cs="Calibri Light"/>
          <w:color w:val="000000"/>
          <w:sz w:val="24"/>
          <w:szCs w:val="24"/>
        </w:rPr>
        <w:t>KPIs EITHE7.</w:t>
      </w:r>
      <w:proofErr w:type="gramStart"/>
      <w:r w:rsidRPr="0013727D">
        <w:rPr>
          <w:rFonts w:cs="Calibri Light"/>
          <w:color w:val="000000"/>
          <w:sz w:val="24"/>
          <w:szCs w:val="24"/>
        </w:rPr>
        <w:t xml:space="preserve">1 </w:t>
      </w:r>
      <w:r w:rsidR="0013727D">
        <w:rPr>
          <w:rFonts w:cs="Calibri Light"/>
          <w:color w:val="000000"/>
          <w:sz w:val="24"/>
          <w:szCs w:val="24"/>
        </w:rPr>
        <w:t>:</w:t>
      </w:r>
      <w:proofErr w:type="gramEnd"/>
      <w:r w:rsidR="0013727D">
        <w:rPr>
          <w:rFonts w:cs="Calibri Light"/>
          <w:color w:val="000000"/>
          <w:sz w:val="24"/>
          <w:szCs w:val="24"/>
        </w:rPr>
        <w:t xml:space="preserve"> </w:t>
      </w:r>
      <w:r w:rsidRPr="0013727D">
        <w:rPr>
          <w:rFonts w:cs="Calibri Light"/>
          <w:color w:val="000000"/>
          <w:sz w:val="24"/>
          <w:szCs w:val="24"/>
        </w:rPr>
        <w:t xml:space="preserve">number of graduates from EIT Labelled programmes) </w:t>
      </w:r>
    </w:p>
    <w:p w14:paraId="74539963" w14:textId="101A5296" w:rsidR="00EC46DB" w:rsidRPr="00EC46DB" w:rsidRDefault="003D0A6A" w:rsidP="00EC46DB">
      <w:pPr>
        <w:pStyle w:val="Paragraphedeliste"/>
        <w:numPr>
          <w:ilvl w:val="0"/>
          <w:numId w:val="19"/>
        </w:numPr>
        <w:jc w:val="both"/>
        <w:rPr>
          <w:rFonts w:cs="Calibri Light"/>
          <w:sz w:val="24"/>
          <w:szCs w:val="24"/>
        </w:rPr>
      </w:pPr>
      <w:r w:rsidRPr="0013727D">
        <w:rPr>
          <w:rFonts w:cs="Calibri Light"/>
          <w:color w:val="000000"/>
          <w:sz w:val="24"/>
          <w:szCs w:val="24"/>
        </w:rPr>
        <w:t>EITHE5.</w:t>
      </w:r>
      <w:proofErr w:type="gramStart"/>
      <w:r w:rsidRPr="0013727D">
        <w:rPr>
          <w:rFonts w:cs="Calibri Light"/>
          <w:color w:val="000000"/>
          <w:sz w:val="24"/>
          <w:szCs w:val="24"/>
        </w:rPr>
        <w:t xml:space="preserve">1 </w:t>
      </w:r>
      <w:r w:rsidR="0013727D">
        <w:rPr>
          <w:rFonts w:cs="Calibri Light"/>
          <w:color w:val="000000"/>
          <w:sz w:val="24"/>
          <w:szCs w:val="24"/>
        </w:rPr>
        <w:t>:</w:t>
      </w:r>
      <w:proofErr w:type="gramEnd"/>
      <w:r w:rsidR="0013727D">
        <w:rPr>
          <w:rFonts w:cs="Calibri Light"/>
          <w:color w:val="000000"/>
          <w:sz w:val="24"/>
          <w:szCs w:val="24"/>
        </w:rPr>
        <w:t xml:space="preserve"> </w:t>
      </w:r>
      <w:r w:rsidRPr="0013727D">
        <w:rPr>
          <w:rFonts w:cs="Calibri Light"/>
          <w:color w:val="000000"/>
          <w:sz w:val="24"/>
          <w:szCs w:val="24"/>
        </w:rPr>
        <w:t>number of students and/or graduates from EIT-Labelled programmes who create start-ups</w:t>
      </w:r>
    </w:p>
    <w:p w14:paraId="75297D10" w14:textId="2EE6C1E0" w:rsidR="003D0A6A" w:rsidRDefault="003D0A6A" w:rsidP="00EC46DB">
      <w:pPr>
        <w:jc w:val="both"/>
        <w:rPr>
          <w:rFonts w:cs="Calibri Light"/>
          <w:color w:val="000000"/>
          <w:sz w:val="24"/>
          <w:szCs w:val="24"/>
        </w:rPr>
      </w:pPr>
      <w:r w:rsidRPr="00EC46DB">
        <w:rPr>
          <w:rFonts w:cs="Calibri Light"/>
          <w:color w:val="000000"/>
          <w:sz w:val="24"/>
          <w:szCs w:val="24"/>
        </w:rPr>
        <w:t xml:space="preserve">will be achieved. </w:t>
      </w:r>
    </w:p>
    <w:p w14:paraId="65A87122" w14:textId="77777777" w:rsidR="00EC46DB" w:rsidRPr="00EC46DB" w:rsidRDefault="00EC46DB" w:rsidP="00EC46DB">
      <w:pPr>
        <w:jc w:val="both"/>
        <w:rPr>
          <w:rFonts w:cs="Calibri Light"/>
          <w:sz w:val="24"/>
          <w:szCs w:val="24"/>
        </w:rPr>
      </w:pPr>
    </w:p>
    <w:p w14:paraId="2A057CDB" w14:textId="4BEC7779" w:rsidR="008930E8" w:rsidRDefault="003D0A6A" w:rsidP="003D0A6A">
      <w:pPr>
        <w:jc w:val="both"/>
        <w:rPr>
          <w:rFonts w:cs="Calibri Light"/>
          <w:color w:val="000000"/>
          <w:sz w:val="24"/>
          <w:szCs w:val="24"/>
          <w:lang w:val="en-US"/>
        </w:rPr>
      </w:pPr>
      <w:r w:rsidRPr="00201D1D">
        <w:rPr>
          <w:rFonts w:cs="Calibri Light"/>
          <w:color w:val="000000"/>
          <w:sz w:val="24"/>
          <w:szCs w:val="24"/>
          <w:lang w:val="en-US"/>
        </w:rPr>
        <w:t>An estimate of how many participants will be enrolled per year should be provided with the details of the calculation.</w:t>
      </w:r>
      <w:r w:rsidR="008930E8">
        <w:rPr>
          <w:rFonts w:cs="Calibri Light"/>
          <w:color w:val="000000"/>
          <w:sz w:val="24"/>
          <w:szCs w:val="24"/>
          <w:lang w:val="en-US"/>
        </w:rPr>
        <w:br w:type="page"/>
      </w:r>
    </w:p>
    <w:p w14:paraId="50C75789" w14:textId="5E7C1437" w:rsidR="003D0A6A" w:rsidRPr="006F00A3" w:rsidRDefault="003D0A6A" w:rsidP="006F00A3">
      <w:pPr>
        <w:pStyle w:val="EITSubtitle"/>
        <w:numPr>
          <w:ilvl w:val="1"/>
          <w:numId w:val="15"/>
        </w:numPr>
        <w:rPr>
          <w:color w:val="034EA2" w:themeColor="text2"/>
          <w:sz w:val="28"/>
          <w:szCs w:val="28"/>
        </w:rPr>
      </w:pPr>
      <w:r w:rsidRPr="004F0C9B">
        <w:rPr>
          <w:color w:val="034EA2" w:themeColor="text2"/>
          <w:sz w:val="28"/>
          <w:szCs w:val="28"/>
        </w:rPr>
        <w:lastRenderedPageBreak/>
        <w:t>Composition of the consortium</w:t>
      </w:r>
    </w:p>
    <w:p w14:paraId="0A760F7E" w14:textId="4F9151E3" w:rsidR="003D0A6A" w:rsidRDefault="003D0A6A" w:rsidP="003D0A6A">
      <w:pPr>
        <w:pStyle w:val="EITBody"/>
        <w:jc w:val="both"/>
        <w:rPr>
          <w:lang w:val="en-US"/>
        </w:rPr>
      </w:pPr>
      <w:r w:rsidRPr="00201D1D">
        <w:rPr>
          <w:lang w:val="en-US"/>
        </w:rPr>
        <w:t xml:space="preserve">The DRAFT proposal </w:t>
      </w:r>
      <w:r w:rsidRPr="00E71D77">
        <w:rPr>
          <w:lang w:val="en-US"/>
        </w:rPr>
        <w:t xml:space="preserve">must clearly describe the roles and responsibilities of every partner in the consortium. Please explain how every partner contributes in a relevant way to learning objectives of the training. </w:t>
      </w:r>
    </w:p>
    <w:p w14:paraId="6E3D1DC0" w14:textId="77777777" w:rsidR="003D0A6A" w:rsidRDefault="003D0A6A" w:rsidP="003D0A6A">
      <w:pPr>
        <w:pStyle w:val="EITBody"/>
        <w:jc w:val="both"/>
        <w:rPr>
          <w:lang w:val="en-US"/>
        </w:rPr>
      </w:pPr>
    </w:p>
    <w:p w14:paraId="39AB4BCE" w14:textId="77777777" w:rsidR="003D0A6A" w:rsidRPr="00DF36CA" w:rsidRDefault="003D0A6A" w:rsidP="003D0A6A">
      <w:pPr>
        <w:pStyle w:val="EITBody"/>
        <w:rPr>
          <w:lang w:val="en-US"/>
        </w:rPr>
      </w:pPr>
    </w:p>
    <w:p w14:paraId="7B87FDD1" w14:textId="77777777" w:rsidR="003D0A6A" w:rsidRDefault="003D0A6A" w:rsidP="003D0A6A">
      <w:pPr>
        <w:pStyle w:val="EITSubtitle"/>
        <w:numPr>
          <w:ilvl w:val="1"/>
          <w:numId w:val="15"/>
        </w:numPr>
        <w:rPr>
          <w:color w:val="034EA2" w:themeColor="text2"/>
          <w:sz w:val="28"/>
          <w:szCs w:val="28"/>
        </w:rPr>
      </w:pPr>
      <w:r>
        <w:rPr>
          <w:color w:val="034EA2" w:themeColor="text2"/>
          <w:sz w:val="28"/>
          <w:szCs w:val="28"/>
        </w:rPr>
        <w:t xml:space="preserve">Alignment with the thematic orientation </w:t>
      </w:r>
    </w:p>
    <w:p w14:paraId="2B212EEB" w14:textId="3FA17023" w:rsidR="003D0A6A" w:rsidRPr="00201D1D" w:rsidRDefault="003D0A6A" w:rsidP="003D0A6A">
      <w:pPr>
        <w:spacing w:after="120"/>
        <w:ind w:right="-1"/>
        <w:contextualSpacing w:val="0"/>
        <w:jc w:val="both"/>
        <w:rPr>
          <w:rFonts w:cs="Calibri Light"/>
          <w:sz w:val="24"/>
          <w:szCs w:val="24"/>
        </w:rPr>
      </w:pPr>
      <w:r>
        <w:rPr>
          <w:rFonts w:cs="Calibri Light"/>
          <w:sz w:val="24"/>
          <w:szCs w:val="24"/>
          <w:lang w:val="en-US"/>
        </w:rPr>
        <w:t>T</w:t>
      </w:r>
      <w:r w:rsidRPr="00201D1D">
        <w:rPr>
          <w:rFonts w:cs="Calibri Light"/>
          <w:sz w:val="24"/>
          <w:szCs w:val="24"/>
        </w:rPr>
        <w:t xml:space="preserve">he DRAFT proposal </w:t>
      </w:r>
      <w:r w:rsidRPr="00201D1D">
        <w:rPr>
          <w:rFonts w:cs="Calibri Light"/>
          <w:sz w:val="24"/>
          <w:szCs w:val="24"/>
          <w:lang w:val="en-US"/>
        </w:rPr>
        <w:t xml:space="preserve">should clearly demonstrate how the learning objectives are aligned to the thematic orientation described </w:t>
      </w:r>
      <w:r>
        <w:rPr>
          <w:rFonts w:cs="Calibri Light"/>
          <w:sz w:val="24"/>
          <w:szCs w:val="24"/>
          <w:lang w:val="en-US"/>
        </w:rPr>
        <w:t>in the Education call text</w:t>
      </w:r>
      <w:r w:rsidR="00CC1ADB">
        <w:rPr>
          <w:rFonts w:cs="Calibri Light"/>
          <w:sz w:val="24"/>
          <w:szCs w:val="24"/>
          <w:lang w:val="en-US"/>
        </w:rPr>
        <w:t>.</w:t>
      </w:r>
      <w:r>
        <w:rPr>
          <w:rFonts w:cs="Calibri Light"/>
          <w:sz w:val="24"/>
          <w:szCs w:val="24"/>
          <w:lang w:val="en-US"/>
        </w:rPr>
        <w:t xml:space="preserve"> </w:t>
      </w:r>
    </w:p>
    <w:p w14:paraId="3311A7BE" w14:textId="77777777" w:rsidR="003D0A6A" w:rsidRDefault="003D0A6A" w:rsidP="003D0A6A">
      <w:pPr>
        <w:pStyle w:val="EITSubtitle"/>
        <w:rPr>
          <w:color w:val="034EA2" w:themeColor="text2"/>
          <w:sz w:val="28"/>
          <w:szCs w:val="28"/>
        </w:rPr>
      </w:pPr>
    </w:p>
    <w:p w14:paraId="23B833FF" w14:textId="2CC80F35" w:rsidR="003D0A6A" w:rsidRPr="00AC300C" w:rsidRDefault="003D0A6A" w:rsidP="00F326EA">
      <w:pPr>
        <w:pStyle w:val="EITSubtitle"/>
        <w:numPr>
          <w:ilvl w:val="1"/>
          <w:numId w:val="15"/>
        </w:numPr>
        <w:rPr>
          <w:color w:val="034EA2" w:themeColor="text2"/>
          <w:sz w:val="28"/>
          <w:szCs w:val="28"/>
        </w:rPr>
      </w:pPr>
      <w:r w:rsidRPr="00AC300C">
        <w:rPr>
          <w:color w:val="034EA2" w:themeColor="text2"/>
          <w:sz w:val="28"/>
          <w:szCs w:val="28"/>
        </w:rPr>
        <w:t xml:space="preserve">Inclusion of </w:t>
      </w:r>
      <w:proofErr w:type="spellStart"/>
      <w:r w:rsidRPr="00AC300C">
        <w:rPr>
          <w:color w:val="034EA2" w:themeColor="text2"/>
          <w:sz w:val="28"/>
          <w:szCs w:val="28"/>
        </w:rPr>
        <w:t>of</w:t>
      </w:r>
      <w:proofErr w:type="spellEnd"/>
      <w:r w:rsidRPr="00AC300C">
        <w:rPr>
          <w:color w:val="034EA2" w:themeColor="text2"/>
          <w:sz w:val="28"/>
          <w:szCs w:val="28"/>
        </w:rPr>
        <w:t xml:space="preserve"> a self-</w:t>
      </w:r>
      <w:r w:rsidR="00CC1ADB" w:rsidRPr="00AC300C">
        <w:rPr>
          <w:color w:val="034EA2" w:themeColor="text2"/>
          <w:sz w:val="28"/>
          <w:szCs w:val="28"/>
        </w:rPr>
        <w:t>sustain</w:t>
      </w:r>
      <w:r w:rsidR="00CC1ADB">
        <w:rPr>
          <w:color w:val="034EA2" w:themeColor="text2"/>
          <w:sz w:val="28"/>
          <w:szCs w:val="28"/>
        </w:rPr>
        <w:t>ing</w:t>
      </w:r>
      <w:r w:rsidR="00CC1ADB" w:rsidRPr="00AC300C">
        <w:rPr>
          <w:color w:val="034EA2" w:themeColor="text2"/>
          <w:sz w:val="28"/>
          <w:szCs w:val="28"/>
        </w:rPr>
        <w:t xml:space="preserve"> </w:t>
      </w:r>
      <w:r w:rsidRPr="00AC300C">
        <w:rPr>
          <w:color w:val="034EA2" w:themeColor="text2"/>
          <w:sz w:val="28"/>
          <w:szCs w:val="28"/>
        </w:rPr>
        <w:t xml:space="preserve">model after the end of the project </w:t>
      </w:r>
    </w:p>
    <w:p w14:paraId="78C36798" w14:textId="0727ADD0" w:rsidR="003D0A6A" w:rsidRPr="008930E8" w:rsidRDefault="00F326EA" w:rsidP="008930E8">
      <w:pPr>
        <w:spacing w:after="120"/>
        <w:ind w:right="-1"/>
        <w:contextualSpacing w:val="0"/>
        <w:jc w:val="both"/>
        <w:rPr>
          <w:rFonts w:cs="Calibri Light"/>
          <w:sz w:val="24"/>
          <w:szCs w:val="24"/>
        </w:rPr>
      </w:pPr>
      <w:r w:rsidRPr="00AC300C">
        <w:rPr>
          <w:sz w:val="24"/>
          <w:szCs w:val="24"/>
        </w:rPr>
        <w:t xml:space="preserve">As </w:t>
      </w:r>
      <w:r w:rsidRPr="00AC300C">
        <w:rPr>
          <w:rFonts w:cs="Calibri Light"/>
          <w:sz w:val="24"/>
          <w:szCs w:val="24"/>
          <w:lang w:val="en-US"/>
        </w:rPr>
        <w:t>participation fees must be applied and must strive toward becoming a self-sustained model, the DRAFT proposal must include preliminary estimate of students’ participation fees</w:t>
      </w:r>
      <w:r w:rsidR="00B858C8" w:rsidRPr="00AC300C">
        <w:rPr>
          <w:rFonts w:cs="Calibri Light"/>
          <w:sz w:val="24"/>
          <w:szCs w:val="24"/>
          <w:lang w:val="en-US"/>
        </w:rPr>
        <w:t>, and/or alternative funding,</w:t>
      </w:r>
      <w:r w:rsidRPr="00AC300C">
        <w:rPr>
          <w:rFonts w:cs="Calibri Light"/>
          <w:sz w:val="24"/>
          <w:szCs w:val="24"/>
          <w:lang w:val="en-US"/>
        </w:rPr>
        <w:t xml:space="preserve"> and a well-planned strategy to ensure the </w:t>
      </w:r>
      <w:proofErr w:type="spellStart"/>
      <w:r w:rsidR="00CC1ADB">
        <w:rPr>
          <w:rFonts w:cs="Calibri Light"/>
          <w:sz w:val="24"/>
          <w:szCs w:val="24"/>
          <w:lang w:val="en-US"/>
        </w:rPr>
        <w:t>programme</w:t>
      </w:r>
      <w:proofErr w:type="spellEnd"/>
      <w:r w:rsidR="00CC1ADB">
        <w:rPr>
          <w:rFonts w:cs="Calibri Light"/>
          <w:sz w:val="24"/>
          <w:szCs w:val="24"/>
          <w:lang w:val="en-US"/>
        </w:rPr>
        <w:t xml:space="preserve"> continue to</w:t>
      </w:r>
      <w:r w:rsidR="00CC1ADB" w:rsidRPr="00AC300C">
        <w:rPr>
          <w:rFonts w:cs="Calibri Light"/>
          <w:sz w:val="24"/>
          <w:szCs w:val="24"/>
          <w:lang w:val="en-US"/>
        </w:rPr>
        <w:t xml:space="preserve"> </w:t>
      </w:r>
      <w:r w:rsidRPr="00AC300C">
        <w:rPr>
          <w:rFonts w:cs="Calibri Light"/>
          <w:sz w:val="24"/>
          <w:szCs w:val="24"/>
          <w:lang w:val="en-US"/>
        </w:rPr>
        <w:t>be run after the end of EIT funding.</w:t>
      </w:r>
      <w:r w:rsidRPr="008A7049">
        <w:rPr>
          <w:rFonts w:cs="Calibri Light"/>
          <w:sz w:val="24"/>
          <w:szCs w:val="24"/>
          <w:lang w:val="en-US"/>
        </w:rPr>
        <w:t xml:space="preserve"> </w:t>
      </w:r>
    </w:p>
    <w:sectPr w:rsidR="003D0A6A" w:rsidRPr="008930E8" w:rsidSect="0020011C">
      <w:headerReference w:type="even" r:id="rId7"/>
      <w:headerReference w:type="default" r:id="rId8"/>
      <w:footerReference w:type="even" r:id="rId9"/>
      <w:footerReference w:type="default" r:id="rId10"/>
      <w:headerReference w:type="first" r:id="rId11"/>
      <w:footerReference w:type="firs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5898" w14:textId="77777777" w:rsidR="00B3539D" w:rsidRDefault="00B3539D" w:rsidP="00AE1157">
      <w:r>
        <w:separator/>
      </w:r>
    </w:p>
  </w:endnote>
  <w:endnote w:type="continuationSeparator" w:id="0">
    <w:p w14:paraId="5039E01D" w14:textId="77777777" w:rsidR="00B3539D" w:rsidRDefault="00B3539D"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Content>
      <w:p w14:paraId="59B11496" w14:textId="4CF99B19" w:rsidR="00247A21" w:rsidRDefault="00247A21" w:rsidP="007722E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Calibri" w:hAnsi="Calibri" w:cs="Calibri"/>
      </w:rPr>
      <w:id w:val="-190762183"/>
      <w:docPartObj>
        <w:docPartGallery w:val="Page Numbers (Bottom of Page)"/>
        <w:docPartUnique/>
      </w:docPartObj>
    </w:sdtPr>
    <w:sdtContent>
      <w:p w14:paraId="6F25AE8C" w14:textId="79A71B5E" w:rsidR="00247A21" w:rsidRPr="00247A21" w:rsidRDefault="00247A21" w:rsidP="007722E7">
        <w:pPr>
          <w:pStyle w:val="Pieddepage"/>
          <w:framePr w:wrap="none" w:vAnchor="text" w:hAnchor="margin" w:xAlign="center" w:y="1"/>
          <w:rPr>
            <w:rStyle w:val="Numrodepage"/>
            <w:rFonts w:ascii="Calibri" w:hAnsi="Calibri" w:cs="Calibri"/>
          </w:rPr>
        </w:pPr>
        <w:r w:rsidRPr="00247A21">
          <w:rPr>
            <w:rStyle w:val="Numrodepage"/>
            <w:rFonts w:ascii="Calibri" w:hAnsi="Calibri" w:cs="Calibri"/>
          </w:rPr>
          <w:fldChar w:fldCharType="begin"/>
        </w:r>
        <w:r w:rsidRPr="00247A21">
          <w:rPr>
            <w:rStyle w:val="Numrodepage"/>
            <w:rFonts w:ascii="Calibri" w:hAnsi="Calibri" w:cs="Calibri"/>
          </w:rPr>
          <w:instrText xml:space="preserve"> PAGE </w:instrText>
        </w:r>
        <w:r w:rsidRPr="00247A21">
          <w:rPr>
            <w:rStyle w:val="Numrodepage"/>
            <w:rFonts w:ascii="Calibri" w:hAnsi="Calibri" w:cs="Calibri"/>
          </w:rPr>
          <w:fldChar w:fldCharType="separate"/>
        </w:r>
        <w:r w:rsidRPr="00247A21">
          <w:rPr>
            <w:rStyle w:val="Numrodepage"/>
            <w:rFonts w:ascii="Calibri" w:hAnsi="Calibri" w:cs="Calibri"/>
            <w:noProof/>
          </w:rPr>
          <w:t>1</w:t>
        </w:r>
        <w:r w:rsidRPr="00247A21">
          <w:rPr>
            <w:rStyle w:val="Numrodepage"/>
            <w:rFonts w:ascii="Calibri" w:hAnsi="Calibri" w:cs="Calibri"/>
          </w:rPr>
          <w:fldChar w:fldCharType="end"/>
        </w:r>
      </w:p>
    </w:sdtContent>
  </w:sdt>
  <w:p w14:paraId="480B28B6" w14:textId="77777777" w:rsidR="00247A21" w:rsidRDefault="00247A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BE5" w14:textId="77777777" w:rsidR="00BE45B3" w:rsidRDefault="00BE4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71DD" w14:textId="77777777" w:rsidR="00B3539D" w:rsidRDefault="00B3539D" w:rsidP="00AE1157">
      <w:r>
        <w:separator/>
      </w:r>
    </w:p>
  </w:footnote>
  <w:footnote w:type="continuationSeparator" w:id="0">
    <w:p w14:paraId="6FD19CDA" w14:textId="77777777" w:rsidR="00B3539D" w:rsidRDefault="00B3539D"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C44" w14:textId="77777777" w:rsidR="00BE45B3" w:rsidRDefault="00BE4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6C6" w14:textId="77777777" w:rsidR="00BE45B3" w:rsidRDefault="00BE4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F208D"/>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865C6B"/>
    <w:multiLevelType w:val="hybridMultilevel"/>
    <w:tmpl w:val="8756790E"/>
    <w:lvl w:ilvl="0" w:tplc="C322692C">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C943D1"/>
    <w:multiLevelType w:val="hybridMultilevel"/>
    <w:tmpl w:val="0BF88322"/>
    <w:lvl w:ilvl="0" w:tplc="FFFFFFFF">
      <w:start w:val="1"/>
      <w:numFmt w:val="decimal"/>
      <w:lvlText w:val="%1."/>
      <w:lvlJc w:val="left"/>
      <w:pPr>
        <w:ind w:left="720" w:hanging="360"/>
      </w:pPr>
    </w:lvl>
    <w:lvl w:ilvl="1" w:tplc="FFFFFFFF">
      <w:start w:val="1"/>
      <w:numFmt w:val="lowerLetter"/>
      <w:lvlText w:val="%2."/>
      <w:lvlJc w:val="left"/>
      <w:pPr>
        <w:ind w:left="92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904D9"/>
    <w:multiLevelType w:val="hybridMultilevel"/>
    <w:tmpl w:val="6518B970"/>
    <w:lvl w:ilvl="0" w:tplc="C322692C">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08633B"/>
    <w:multiLevelType w:val="hybridMultilevel"/>
    <w:tmpl w:val="1F904ADE"/>
    <w:lvl w:ilvl="0" w:tplc="040C0019">
      <w:start w:val="1"/>
      <w:numFmt w:val="lowerLetter"/>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9D5B4F"/>
    <w:multiLevelType w:val="hybridMultilevel"/>
    <w:tmpl w:val="35207DDC"/>
    <w:lvl w:ilvl="0" w:tplc="C322692C">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2081641">
    <w:abstractNumId w:val="0"/>
  </w:num>
  <w:num w:numId="2" w16cid:durableId="315384476">
    <w:abstractNumId w:val="1"/>
  </w:num>
  <w:num w:numId="3" w16cid:durableId="2131587584">
    <w:abstractNumId w:val="2"/>
  </w:num>
  <w:num w:numId="4" w16cid:durableId="1207254498">
    <w:abstractNumId w:val="3"/>
  </w:num>
  <w:num w:numId="5" w16cid:durableId="1092435409">
    <w:abstractNumId w:val="8"/>
  </w:num>
  <w:num w:numId="6" w16cid:durableId="51971970">
    <w:abstractNumId w:val="4"/>
  </w:num>
  <w:num w:numId="7" w16cid:durableId="1042941540">
    <w:abstractNumId w:val="5"/>
  </w:num>
  <w:num w:numId="8" w16cid:durableId="2010013287">
    <w:abstractNumId w:val="6"/>
  </w:num>
  <w:num w:numId="9" w16cid:durableId="1916746826">
    <w:abstractNumId w:val="7"/>
  </w:num>
  <w:num w:numId="10" w16cid:durableId="1172380670">
    <w:abstractNumId w:val="9"/>
  </w:num>
  <w:num w:numId="11" w16cid:durableId="1693917586">
    <w:abstractNumId w:val="10"/>
  </w:num>
  <w:num w:numId="12" w16cid:durableId="1381444721">
    <w:abstractNumId w:val="14"/>
  </w:num>
  <w:num w:numId="13" w16cid:durableId="1724019622">
    <w:abstractNumId w:val="17"/>
  </w:num>
  <w:num w:numId="14" w16cid:durableId="474570582">
    <w:abstractNumId w:val="11"/>
  </w:num>
  <w:num w:numId="15" w16cid:durableId="780341248">
    <w:abstractNumId w:val="13"/>
  </w:num>
  <w:num w:numId="16" w16cid:durableId="2096127251">
    <w:abstractNumId w:val="16"/>
  </w:num>
  <w:num w:numId="17" w16cid:durableId="1167331683">
    <w:abstractNumId w:val="12"/>
  </w:num>
  <w:num w:numId="18" w16cid:durableId="686097607">
    <w:abstractNumId w:val="18"/>
  </w:num>
  <w:num w:numId="19" w16cid:durableId="7707859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47EF6"/>
    <w:rsid w:val="0005471E"/>
    <w:rsid w:val="000D6AD6"/>
    <w:rsid w:val="00120C47"/>
    <w:rsid w:val="0013727D"/>
    <w:rsid w:val="0015211C"/>
    <w:rsid w:val="00166404"/>
    <w:rsid w:val="001870DB"/>
    <w:rsid w:val="001C406E"/>
    <w:rsid w:val="001C4914"/>
    <w:rsid w:val="001D3C44"/>
    <w:rsid w:val="0020011C"/>
    <w:rsid w:val="0022654D"/>
    <w:rsid w:val="00247A21"/>
    <w:rsid w:val="003A7A02"/>
    <w:rsid w:val="003D0A6A"/>
    <w:rsid w:val="003E7EF2"/>
    <w:rsid w:val="00446FC3"/>
    <w:rsid w:val="004A4E0A"/>
    <w:rsid w:val="004D47F2"/>
    <w:rsid w:val="0050452D"/>
    <w:rsid w:val="005D1143"/>
    <w:rsid w:val="006A2249"/>
    <w:rsid w:val="006A64FB"/>
    <w:rsid w:val="006D3244"/>
    <w:rsid w:val="006F00A3"/>
    <w:rsid w:val="007302CA"/>
    <w:rsid w:val="007508BB"/>
    <w:rsid w:val="0076388D"/>
    <w:rsid w:val="00820A5E"/>
    <w:rsid w:val="008558C8"/>
    <w:rsid w:val="008930E8"/>
    <w:rsid w:val="008F3C04"/>
    <w:rsid w:val="0092655C"/>
    <w:rsid w:val="0093643F"/>
    <w:rsid w:val="00942B5D"/>
    <w:rsid w:val="009751F4"/>
    <w:rsid w:val="00984539"/>
    <w:rsid w:val="00996E83"/>
    <w:rsid w:val="00A03A1F"/>
    <w:rsid w:val="00A31449"/>
    <w:rsid w:val="00A40CDE"/>
    <w:rsid w:val="00A62321"/>
    <w:rsid w:val="00A714C1"/>
    <w:rsid w:val="00A97C2C"/>
    <w:rsid w:val="00AC300C"/>
    <w:rsid w:val="00AE1157"/>
    <w:rsid w:val="00B3539D"/>
    <w:rsid w:val="00B858C8"/>
    <w:rsid w:val="00BB436D"/>
    <w:rsid w:val="00BE45B3"/>
    <w:rsid w:val="00BF27A8"/>
    <w:rsid w:val="00C25E69"/>
    <w:rsid w:val="00C3264A"/>
    <w:rsid w:val="00C32E56"/>
    <w:rsid w:val="00C512E2"/>
    <w:rsid w:val="00C87635"/>
    <w:rsid w:val="00CC1ADB"/>
    <w:rsid w:val="00CF17F3"/>
    <w:rsid w:val="00DA3498"/>
    <w:rsid w:val="00DC4CE1"/>
    <w:rsid w:val="00DF2075"/>
    <w:rsid w:val="00E9309F"/>
    <w:rsid w:val="00EC46DB"/>
    <w:rsid w:val="00EE15C4"/>
    <w:rsid w:val="00F326EA"/>
    <w:rsid w:val="00F65987"/>
    <w:rsid w:val="00FA6D59"/>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uiPriority w:val="34"/>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3A7A02"/>
    <w:pPr>
      <w:tabs>
        <w:tab w:val="clear" w:pos="1418"/>
      </w:tabs>
      <w:spacing w:line="216" w:lineRule="auto"/>
    </w:pPr>
    <w:rPr>
      <w:rFonts w:eastAsiaTheme="majorEastAsia" w:cstheme="majorBidi"/>
      <w:color w:val="034EA2" w:themeColor="text2"/>
      <w:kern w:val="28"/>
      <w:sz w:val="60"/>
      <w:szCs w:val="52"/>
    </w:rPr>
  </w:style>
  <w:style w:type="character" w:customStyle="1" w:styleId="TitreCar">
    <w:name w:val="Titre Car"/>
    <w:basedOn w:val="Policepardfaut"/>
    <w:link w:val="Titre"/>
    <w:uiPriority w:val="10"/>
    <w:rsid w:val="003A7A02"/>
    <w:rPr>
      <w:rFonts w:ascii="Calibri Light" w:eastAsiaTheme="majorEastAsia" w:hAnsi="Calibri Light" w:cstheme="majorBidi"/>
      <w:color w:val="034EA2" w:themeColor="text2"/>
      <w:kern w:val="28"/>
      <w:sz w:val="60"/>
      <w:szCs w:val="52"/>
      <w:lang w:val="en-GB"/>
    </w:rPr>
  </w:style>
  <w:style w:type="paragraph" w:styleId="Rvision">
    <w:name w:val="Revision"/>
    <w:hidden/>
    <w:uiPriority w:val="99"/>
    <w:semiHidden/>
    <w:rsid w:val="003E7EF2"/>
    <w:rPr>
      <w:rFonts w:ascii="Calibri Light" w:eastAsiaTheme="minorEastAsia" w:hAnsi="Calibri Light"/>
      <w:color w:val="333333" w:themeColor="text1"/>
      <w:sz w:val="22"/>
      <w:szCs w:val="22"/>
      <w:lang w:val="en-GB"/>
    </w:rPr>
  </w:style>
  <w:style w:type="character" w:styleId="Marquedecommentaire">
    <w:name w:val="annotation reference"/>
    <w:basedOn w:val="Policepardfaut"/>
    <w:uiPriority w:val="99"/>
    <w:semiHidden/>
    <w:unhideWhenUsed/>
    <w:rsid w:val="004A4E0A"/>
    <w:rPr>
      <w:sz w:val="16"/>
      <w:szCs w:val="16"/>
    </w:rPr>
  </w:style>
  <w:style w:type="paragraph" w:styleId="Commentaire">
    <w:name w:val="annotation text"/>
    <w:basedOn w:val="Normal"/>
    <w:link w:val="CommentaireCar"/>
    <w:uiPriority w:val="99"/>
    <w:unhideWhenUsed/>
    <w:rsid w:val="004A4E0A"/>
    <w:pPr>
      <w:spacing w:line="240" w:lineRule="auto"/>
    </w:pPr>
    <w:rPr>
      <w:color w:val="auto"/>
      <w:sz w:val="20"/>
      <w:szCs w:val="20"/>
    </w:rPr>
  </w:style>
  <w:style w:type="character" w:customStyle="1" w:styleId="CommentaireCar">
    <w:name w:val="Commentaire Car"/>
    <w:basedOn w:val="Policepardfaut"/>
    <w:link w:val="Commentaire"/>
    <w:uiPriority w:val="99"/>
    <w:rsid w:val="004A4E0A"/>
    <w:rPr>
      <w:rFonts w:ascii="Calibri Light" w:eastAsiaTheme="minorEastAsia" w:hAnsi="Calibri Light"/>
      <w:sz w:val="20"/>
      <w:szCs w:val="20"/>
      <w:lang w:val="en-GB"/>
    </w:rPr>
  </w:style>
  <w:style w:type="paragraph" w:styleId="Objetducommentaire">
    <w:name w:val="annotation subject"/>
    <w:basedOn w:val="Commentaire"/>
    <w:next w:val="Commentaire"/>
    <w:link w:val="ObjetducommentaireCar"/>
    <w:uiPriority w:val="99"/>
    <w:semiHidden/>
    <w:unhideWhenUsed/>
    <w:rsid w:val="00B858C8"/>
    <w:rPr>
      <w:b/>
      <w:bCs/>
      <w:color w:val="333333" w:themeColor="text1"/>
    </w:rPr>
  </w:style>
  <w:style w:type="character" w:customStyle="1" w:styleId="ObjetducommentaireCar">
    <w:name w:val="Objet du commentaire Car"/>
    <w:basedOn w:val="CommentaireCar"/>
    <w:link w:val="Objetducommentaire"/>
    <w:uiPriority w:val="99"/>
    <w:semiHidden/>
    <w:rsid w:val="00B858C8"/>
    <w:rPr>
      <w:rFonts w:ascii="Calibri Light" w:eastAsiaTheme="minorEastAsia" w:hAnsi="Calibri Light"/>
      <w:b/>
      <w:bCs/>
      <w:color w:val="333333"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6575</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2022-11-07T17:52:00Z</dcterms:created>
  <dcterms:modified xsi:type="dcterms:W3CDTF">2022-11-07T17:52:00Z</dcterms:modified>
</cp:coreProperties>
</file>