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93FE" w14:textId="77777777" w:rsidR="00EC7B96" w:rsidRDefault="00DF36CA" w:rsidP="00DF36CA">
      <w:pPr>
        <w:pStyle w:val="Titre"/>
        <w:jc w:val="center"/>
        <w:rPr>
          <w:b/>
          <w:sz w:val="52"/>
          <w:szCs w:val="44"/>
        </w:rPr>
      </w:pPr>
      <w:r w:rsidRPr="00707E54">
        <w:rPr>
          <w:b/>
          <w:sz w:val="52"/>
          <w:szCs w:val="44"/>
        </w:rPr>
        <w:t xml:space="preserve">Template for </w:t>
      </w:r>
      <w:r w:rsidR="00EC7B96">
        <w:rPr>
          <w:b/>
          <w:sz w:val="52"/>
          <w:szCs w:val="44"/>
        </w:rPr>
        <w:t>RIS Capacity Building</w:t>
      </w:r>
    </w:p>
    <w:p w14:paraId="522D4546" w14:textId="77777777" w:rsidR="00DF36CA" w:rsidRPr="00707E54" w:rsidRDefault="00DF36CA" w:rsidP="00DF36CA">
      <w:pPr>
        <w:pStyle w:val="Titre"/>
        <w:jc w:val="center"/>
        <w:rPr>
          <w:b/>
          <w:sz w:val="52"/>
          <w:szCs w:val="44"/>
        </w:rPr>
      </w:pPr>
      <w:r w:rsidRPr="00707E54">
        <w:rPr>
          <w:b/>
          <w:sz w:val="52"/>
          <w:szCs w:val="44"/>
        </w:rPr>
        <w:t xml:space="preserve"> DRAFT </w:t>
      </w:r>
      <w:r>
        <w:rPr>
          <w:b/>
          <w:sz w:val="52"/>
          <w:szCs w:val="44"/>
        </w:rPr>
        <w:t>proposals</w:t>
      </w:r>
    </w:p>
    <w:p w14:paraId="2DC76BA4" w14:textId="77777777" w:rsidR="00DF36CA" w:rsidRDefault="00DF36CA" w:rsidP="00DF36CA">
      <w:pPr>
        <w:spacing w:after="120"/>
        <w:ind w:right="-1"/>
        <w:jc w:val="both"/>
      </w:pPr>
    </w:p>
    <w:p w14:paraId="56794AEB" w14:textId="77777777" w:rsidR="00DF36CA" w:rsidRDefault="00DF36CA" w:rsidP="00DF36CA">
      <w:pPr>
        <w:spacing w:after="120"/>
        <w:ind w:right="-1"/>
        <w:jc w:val="both"/>
      </w:pPr>
    </w:p>
    <w:p w14:paraId="063BF922" w14:textId="4273C570" w:rsidR="00DF36CA" w:rsidRDefault="00DF36CA" w:rsidP="00471A39">
      <w:pPr>
        <w:pStyle w:val="EITBody"/>
        <w:jc w:val="both"/>
        <w:rPr>
          <w:lang w:val="en-US"/>
        </w:rPr>
      </w:pPr>
      <w:r w:rsidRPr="0066389A">
        <w:rPr>
          <w:lang w:val="en-US"/>
        </w:rPr>
        <w:t xml:space="preserve">The DRAFT proposal </w:t>
      </w:r>
      <w:r w:rsidR="006915A2">
        <w:rPr>
          <w:lang w:val="en-US"/>
        </w:rPr>
        <w:t xml:space="preserve">for KAVA 9 Call should </w:t>
      </w:r>
      <w:r w:rsidRPr="0066389A">
        <w:rPr>
          <w:lang w:val="en-US"/>
        </w:rPr>
        <w:t>not exceed 5 pages and must contain the following sections</w:t>
      </w:r>
      <w:r w:rsidRPr="00DF36CA">
        <w:rPr>
          <w:lang w:val="en-US"/>
        </w:rPr>
        <w:t>.</w:t>
      </w:r>
      <w:r w:rsidR="00550F0F">
        <w:rPr>
          <w:lang w:val="en-US"/>
        </w:rPr>
        <w:t xml:space="preserve"> Please use the present document as the template for your DRAFT </w:t>
      </w:r>
      <w:r w:rsidR="00D2541C">
        <w:rPr>
          <w:lang w:val="en-US"/>
        </w:rPr>
        <w:t>RIS Capacity Building</w:t>
      </w:r>
      <w:r w:rsidR="00471A39">
        <w:rPr>
          <w:lang w:val="en-US"/>
        </w:rPr>
        <w:t xml:space="preserve"> </w:t>
      </w:r>
      <w:r w:rsidR="00550F0F">
        <w:rPr>
          <w:lang w:val="en-US"/>
        </w:rPr>
        <w:t>proposal.</w:t>
      </w:r>
    </w:p>
    <w:p w14:paraId="45D14612" w14:textId="77777777" w:rsidR="005F70F0" w:rsidRDefault="005F70F0" w:rsidP="00471A39">
      <w:pPr>
        <w:pStyle w:val="EITBody"/>
        <w:jc w:val="both"/>
        <w:rPr>
          <w:lang w:val="en-US"/>
        </w:rPr>
      </w:pPr>
    </w:p>
    <w:p w14:paraId="087A0DA3" w14:textId="77777777" w:rsidR="005F70F0" w:rsidRDefault="005F70F0" w:rsidP="00471A39">
      <w:pPr>
        <w:pStyle w:val="EITBody"/>
        <w:jc w:val="both"/>
        <w:rPr>
          <w:lang w:val="en-US"/>
        </w:rPr>
      </w:pPr>
    </w:p>
    <w:p w14:paraId="4D69EBAC" w14:textId="77777777" w:rsidR="00DF36CA" w:rsidRPr="00EC7B96" w:rsidRDefault="00DF36CA" w:rsidP="00DF36CA">
      <w:pPr>
        <w:pStyle w:val="EITBody"/>
        <w:rPr>
          <w:lang w:val="en-US"/>
        </w:rPr>
      </w:pPr>
    </w:p>
    <w:p w14:paraId="73830DEE" w14:textId="77777777" w:rsidR="00471A39" w:rsidRPr="005764A7" w:rsidRDefault="00471A39" w:rsidP="00471A39">
      <w:pPr>
        <w:pStyle w:val="EITSubtitle"/>
        <w:numPr>
          <w:ilvl w:val="0"/>
          <w:numId w:val="14"/>
        </w:numPr>
        <w:rPr>
          <w:color w:val="034EA2" w:themeColor="text2"/>
        </w:rPr>
      </w:pPr>
      <w:r w:rsidRPr="005764A7">
        <w:rPr>
          <w:color w:val="034EA2" w:themeColor="text2"/>
        </w:rPr>
        <w:t>Executive summary (maximum ½ page)</w:t>
      </w:r>
    </w:p>
    <w:p w14:paraId="05BA6B9C" w14:textId="77777777" w:rsidR="00471A39" w:rsidRPr="0066389A" w:rsidRDefault="00471A39" w:rsidP="00471A39">
      <w:pPr>
        <w:pStyle w:val="EITBody"/>
        <w:jc w:val="both"/>
        <w:rPr>
          <w:lang w:val="en-US"/>
        </w:rPr>
      </w:pPr>
      <w:r w:rsidRPr="00DF36CA">
        <w:rPr>
          <w:lang w:val="en-US"/>
        </w:rPr>
        <w:t xml:space="preserve">Please </w:t>
      </w:r>
      <w:r>
        <w:rPr>
          <w:lang w:val="en-US"/>
        </w:rPr>
        <w:t>d</w:t>
      </w:r>
      <w:r w:rsidRPr="0066389A">
        <w:rPr>
          <w:lang w:val="en-US"/>
        </w:rPr>
        <w:t xml:space="preserve">escribe the challenges that the project will address and explain how the objectives of the </w:t>
      </w:r>
      <w:r w:rsidR="00F46174">
        <w:rPr>
          <w:lang w:val="en-US"/>
        </w:rPr>
        <w:t xml:space="preserve">RIS Capacity Building </w:t>
      </w:r>
      <w:r w:rsidR="006D4421">
        <w:rPr>
          <w:lang w:val="en-US"/>
        </w:rPr>
        <w:t>project</w:t>
      </w:r>
      <w:r w:rsidRPr="0066389A">
        <w:rPr>
          <w:lang w:val="en-US"/>
        </w:rPr>
        <w:t xml:space="preserve"> will contribute to tackle these challenges. The expected outcomes and final results of the project must be clearly </w:t>
      </w:r>
      <w:r w:rsidRPr="00DF36CA">
        <w:rPr>
          <w:lang w:val="en-US"/>
        </w:rPr>
        <w:t>stated</w:t>
      </w:r>
      <w:r w:rsidRPr="0066389A">
        <w:rPr>
          <w:lang w:val="en-US"/>
        </w:rPr>
        <w:t>.</w:t>
      </w:r>
    </w:p>
    <w:p w14:paraId="47C207A2" w14:textId="77777777" w:rsidR="00D41DFB" w:rsidRDefault="00D41DFB" w:rsidP="00471A39">
      <w:pPr>
        <w:pStyle w:val="EITBody"/>
        <w:rPr>
          <w:lang w:val="en-US"/>
        </w:rPr>
      </w:pPr>
    </w:p>
    <w:p w14:paraId="79AB9D4D" w14:textId="77777777" w:rsidR="00D41DFB" w:rsidRPr="0066389A" w:rsidRDefault="00D41DFB" w:rsidP="00471A39">
      <w:pPr>
        <w:pStyle w:val="EITBody"/>
        <w:rPr>
          <w:lang w:val="en-US"/>
        </w:rPr>
      </w:pPr>
    </w:p>
    <w:p w14:paraId="47BE8FCE" w14:textId="77777777" w:rsidR="00D41DFB" w:rsidRPr="005764A7" w:rsidRDefault="00D41DFB" w:rsidP="00471A39">
      <w:pPr>
        <w:pStyle w:val="EITSubtitle"/>
        <w:numPr>
          <w:ilvl w:val="0"/>
          <w:numId w:val="14"/>
        </w:numPr>
        <w:rPr>
          <w:color w:val="034EA2" w:themeColor="text2"/>
        </w:rPr>
      </w:pPr>
      <w:r w:rsidRPr="005764A7">
        <w:rPr>
          <w:color w:val="034EA2" w:themeColor="text2"/>
        </w:rPr>
        <w:t>Composition of the consortium (maximum ½ page)</w:t>
      </w:r>
    </w:p>
    <w:p w14:paraId="749F9CFC" w14:textId="77777777" w:rsidR="00D41DFB" w:rsidRDefault="00D41DFB" w:rsidP="00D41DFB">
      <w:pPr>
        <w:pStyle w:val="EITSubtitle"/>
      </w:pPr>
    </w:p>
    <w:p w14:paraId="2A5676DE" w14:textId="77777777" w:rsidR="00D41DFB" w:rsidRPr="00D41DFB" w:rsidRDefault="00D41DFB" w:rsidP="00D41DFB">
      <w:pPr>
        <w:pStyle w:val="EITSubtitle"/>
        <w:rPr>
          <w:color w:val="333333" w:themeColor="text1"/>
          <w:sz w:val="24"/>
          <w:szCs w:val="24"/>
        </w:rPr>
      </w:pPr>
      <w:r w:rsidRPr="00D41DFB">
        <w:rPr>
          <w:color w:val="333333" w:themeColor="text1"/>
          <w:sz w:val="24"/>
          <w:szCs w:val="24"/>
        </w:rPr>
        <w:t>Please give a short description of the consortium, with main role for each partner of the</w:t>
      </w:r>
      <w:r>
        <w:rPr>
          <w:color w:val="333333" w:themeColor="text1"/>
          <w:sz w:val="24"/>
          <w:szCs w:val="24"/>
        </w:rPr>
        <w:t xml:space="preserve"> </w:t>
      </w:r>
      <w:r w:rsidRPr="00D41DFB">
        <w:rPr>
          <w:color w:val="333333" w:themeColor="text1"/>
          <w:sz w:val="24"/>
          <w:szCs w:val="24"/>
        </w:rPr>
        <w:t xml:space="preserve">consortium.  </w:t>
      </w:r>
    </w:p>
    <w:p w14:paraId="521AFE49" w14:textId="77777777" w:rsidR="00D41DFB" w:rsidRDefault="00D41DFB" w:rsidP="00D41DFB">
      <w:pPr>
        <w:pStyle w:val="EITSubtitle"/>
      </w:pPr>
    </w:p>
    <w:p w14:paraId="709A15FA" w14:textId="725A1D3B" w:rsidR="00471A39" w:rsidRPr="005764A7" w:rsidRDefault="00471A39" w:rsidP="00471A39">
      <w:pPr>
        <w:pStyle w:val="EITSubtitle"/>
        <w:numPr>
          <w:ilvl w:val="0"/>
          <w:numId w:val="14"/>
        </w:numPr>
        <w:rPr>
          <w:color w:val="034EA2" w:themeColor="text2"/>
        </w:rPr>
      </w:pPr>
      <w:r w:rsidRPr="005764A7">
        <w:rPr>
          <w:color w:val="034EA2" w:themeColor="text2"/>
        </w:rPr>
        <w:t>Addressing the Stage 1 Criteria (maximum 4 pages)</w:t>
      </w:r>
    </w:p>
    <w:p w14:paraId="624A0164" w14:textId="77777777" w:rsidR="00471A39" w:rsidRPr="00DF36CA" w:rsidRDefault="00471A39" w:rsidP="00471A39">
      <w:pPr>
        <w:jc w:val="both"/>
        <w:rPr>
          <w:rFonts w:eastAsiaTheme="minorHAnsi" w:cs="Calibri Light"/>
          <w:sz w:val="24"/>
          <w:szCs w:val="24"/>
          <w:lang w:val="en-US"/>
        </w:rPr>
      </w:pPr>
      <w:r w:rsidRPr="00DF36CA">
        <w:rPr>
          <w:rFonts w:eastAsiaTheme="minorHAnsi" w:cs="Calibri Light"/>
          <w:sz w:val="24"/>
          <w:szCs w:val="24"/>
          <w:lang w:val="en-US"/>
        </w:rPr>
        <w:t xml:space="preserve">Please provide information </w:t>
      </w:r>
      <w:r>
        <w:rPr>
          <w:rFonts w:eastAsiaTheme="minorHAnsi" w:cs="Calibri Light"/>
          <w:sz w:val="24"/>
          <w:szCs w:val="24"/>
          <w:lang w:val="en-US"/>
        </w:rPr>
        <w:t>explaining</w:t>
      </w:r>
      <w:r w:rsidRPr="00DF36CA">
        <w:rPr>
          <w:rFonts w:eastAsiaTheme="minorHAnsi" w:cs="Calibri Light"/>
          <w:sz w:val="24"/>
          <w:szCs w:val="24"/>
          <w:lang w:val="en-US"/>
        </w:rPr>
        <w:t xml:space="preserve"> how the project is going to address the following</w:t>
      </w:r>
      <w:r>
        <w:rPr>
          <w:rFonts w:eastAsiaTheme="minorHAnsi" w:cs="Calibri Light"/>
          <w:sz w:val="24"/>
          <w:szCs w:val="24"/>
          <w:lang w:val="en-US"/>
        </w:rPr>
        <w:t xml:space="preserve"> </w:t>
      </w:r>
      <w:r w:rsidR="00F46174">
        <w:rPr>
          <w:rFonts w:eastAsiaTheme="minorHAnsi" w:cs="Calibri Light"/>
          <w:sz w:val="24"/>
          <w:szCs w:val="24"/>
          <w:lang w:val="en-US"/>
        </w:rPr>
        <w:t>S</w:t>
      </w:r>
      <w:r>
        <w:rPr>
          <w:rFonts w:eastAsiaTheme="minorHAnsi" w:cs="Calibri Light"/>
          <w:sz w:val="24"/>
          <w:szCs w:val="24"/>
          <w:lang w:val="en-US"/>
        </w:rPr>
        <w:t>tage 1</w:t>
      </w:r>
      <w:r w:rsidRPr="00DF36CA">
        <w:rPr>
          <w:rFonts w:eastAsiaTheme="minorHAnsi" w:cs="Calibri Light"/>
          <w:sz w:val="24"/>
          <w:szCs w:val="24"/>
          <w:lang w:val="en-US"/>
        </w:rPr>
        <w:t xml:space="preserve"> criteria.</w:t>
      </w:r>
    </w:p>
    <w:p w14:paraId="4C2456FC" w14:textId="77777777" w:rsidR="00471A39" w:rsidRPr="004F0C9B" w:rsidRDefault="00D2541C" w:rsidP="00471A39">
      <w:pPr>
        <w:pStyle w:val="EITSubtitle"/>
        <w:numPr>
          <w:ilvl w:val="1"/>
          <w:numId w:val="14"/>
        </w:numPr>
        <w:rPr>
          <w:color w:val="034EA2" w:themeColor="text2"/>
          <w:sz w:val="28"/>
          <w:szCs w:val="28"/>
        </w:rPr>
      </w:pPr>
      <w:r>
        <w:rPr>
          <w:color w:val="034EA2" w:themeColor="text2"/>
          <w:sz w:val="28"/>
          <w:szCs w:val="28"/>
        </w:rPr>
        <w:t>Strategic a</w:t>
      </w:r>
      <w:r w:rsidR="00471A39" w:rsidRPr="004F0C9B">
        <w:rPr>
          <w:color w:val="034EA2" w:themeColor="text2"/>
          <w:sz w:val="28"/>
          <w:szCs w:val="28"/>
        </w:rPr>
        <w:t xml:space="preserve">lignment </w:t>
      </w:r>
    </w:p>
    <w:p w14:paraId="0207DB14" w14:textId="6DDEC040" w:rsidR="0021430C" w:rsidRPr="0021430C" w:rsidRDefault="00D41DFB" w:rsidP="0021430C">
      <w:pPr>
        <w:pStyle w:val="EITBody"/>
        <w:jc w:val="both"/>
        <w:rPr>
          <w:lang w:val="en-US"/>
        </w:rPr>
      </w:pPr>
      <w:r>
        <w:rPr>
          <w:lang w:val="en-US"/>
        </w:rPr>
        <w:t xml:space="preserve">For a proper alignment with the Strategic Agenda 2021-27, the </w:t>
      </w:r>
      <w:r w:rsidR="0021430C" w:rsidRPr="0021430C">
        <w:rPr>
          <w:lang w:val="en-US"/>
        </w:rPr>
        <w:t xml:space="preserve">DRAFT proposal draft a.) </w:t>
      </w:r>
      <w:r w:rsidR="0021430C">
        <w:rPr>
          <w:lang w:val="en-US"/>
        </w:rPr>
        <w:t xml:space="preserve">must </w:t>
      </w:r>
      <w:r w:rsidR="0021430C" w:rsidRPr="0021430C">
        <w:rPr>
          <w:lang w:val="en-US"/>
        </w:rPr>
        <w:t xml:space="preserve">clearly </w:t>
      </w:r>
      <w:r w:rsidR="0021430C">
        <w:rPr>
          <w:lang w:val="en-US"/>
        </w:rPr>
        <w:t xml:space="preserve">fit </w:t>
      </w:r>
      <w:r w:rsidR="0021430C" w:rsidRPr="0021430C">
        <w:rPr>
          <w:lang w:val="en-US"/>
        </w:rPr>
        <w:t xml:space="preserve">into one or more of the 6 Knowledge &amp; Innovation Themes and b.) </w:t>
      </w:r>
      <w:proofErr w:type="gramStart"/>
      <w:r w:rsidR="0021430C" w:rsidRPr="0021430C">
        <w:rPr>
          <w:lang w:val="en-US"/>
        </w:rPr>
        <w:t>address  EIT</w:t>
      </w:r>
      <w:proofErr w:type="gramEnd"/>
      <w:r w:rsidR="0021430C" w:rsidRPr="0021430C">
        <w:rPr>
          <w:lang w:val="en-US"/>
        </w:rPr>
        <w:t xml:space="preserve"> Regional Innovation Scheme objectives and EIT RawMaterials strategy for delivering maximum impact in the RIS regions as described in this call text. </w:t>
      </w:r>
    </w:p>
    <w:p w14:paraId="183345C2" w14:textId="77777777" w:rsidR="0021430C" w:rsidRPr="0021430C" w:rsidRDefault="0021430C" w:rsidP="00471A39">
      <w:pPr>
        <w:pStyle w:val="EITBody"/>
        <w:jc w:val="both"/>
        <w:rPr>
          <w:lang w:val="en-GB"/>
        </w:rPr>
      </w:pPr>
    </w:p>
    <w:p w14:paraId="4396305F" w14:textId="77777777" w:rsidR="00D41DFB" w:rsidRDefault="00D41DFB" w:rsidP="00471A39">
      <w:pPr>
        <w:pStyle w:val="EITBody"/>
        <w:jc w:val="both"/>
        <w:rPr>
          <w:lang w:val="en-US"/>
        </w:rPr>
      </w:pPr>
    </w:p>
    <w:p w14:paraId="73CA945C" w14:textId="77777777" w:rsidR="00D41DFB" w:rsidRDefault="00D41DFB" w:rsidP="00471A39">
      <w:pPr>
        <w:pStyle w:val="EITBody"/>
        <w:jc w:val="both"/>
        <w:rPr>
          <w:lang w:val="en-US"/>
        </w:rPr>
      </w:pPr>
    </w:p>
    <w:p w14:paraId="3DAA842F" w14:textId="77777777" w:rsidR="00D41DFB" w:rsidRPr="00D6723A" w:rsidRDefault="00D41DFB" w:rsidP="00471A39">
      <w:pPr>
        <w:pStyle w:val="EITBody"/>
        <w:jc w:val="both"/>
        <w:rPr>
          <w:lang w:val="en-US"/>
        </w:rPr>
      </w:pPr>
    </w:p>
    <w:p w14:paraId="519DD52B" w14:textId="77777777" w:rsidR="00471A39" w:rsidRPr="00D41DFB" w:rsidRDefault="00471A39" w:rsidP="00471A39">
      <w:pPr>
        <w:pStyle w:val="EITBody"/>
        <w:rPr>
          <w:lang w:val="en-GB"/>
        </w:rPr>
      </w:pPr>
    </w:p>
    <w:p w14:paraId="2F07A126" w14:textId="77777777" w:rsidR="00471A39" w:rsidRPr="004F0C9B" w:rsidRDefault="00D41DFB" w:rsidP="00471A39">
      <w:pPr>
        <w:pStyle w:val="EITSubtitle"/>
        <w:numPr>
          <w:ilvl w:val="1"/>
          <w:numId w:val="14"/>
        </w:numPr>
        <w:rPr>
          <w:color w:val="034EA2" w:themeColor="text2"/>
          <w:sz w:val="28"/>
          <w:szCs w:val="28"/>
        </w:rPr>
      </w:pPr>
      <w:r>
        <w:rPr>
          <w:color w:val="034EA2" w:themeColor="text2"/>
          <w:sz w:val="28"/>
          <w:szCs w:val="28"/>
        </w:rPr>
        <w:t xml:space="preserve">Potential impact </w:t>
      </w:r>
    </w:p>
    <w:p w14:paraId="699F1112" w14:textId="6A377DB7" w:rsidR="00825816" w:rsidRPr="00825816" w:rsidRDefault="005E0085" w:rsidP="00825816">
      <w:pPr>
        <w:pStyle w:val="EITBody"/>
        <w:jc w:val="both"/>
        <w:rPr>
          <w:lang w:val="en-US"/>
        </w:rPr>
      </w:pPr>
      <w:r>
        <w:rPr>
          <w:lang w:val="en-US"/>
        </w:rPr>
        <w:t>T</w:t>
      </w:r>
      <w:r w:rsidR="00D41DFB">
        <w:rPr>
          <w:lang w:val="en-US"/>
        </w:rPr>
        <w:t>he DRAFT proposal must</w:t>
      </w:r>
      <w:r w:rsidR="00D41DFB" w:rsidRPr="00D41DFB">
        <w:rPr>
          <w:lang w:val="en-US"/>
        </w:rPr>
        <w:t xml:space="preserve"> demonstrate that the </w:t>
      </w:r>
      <w:r w:rsidR="00EF18CD">
        <w:rPr>
          <w:lang w:val="en-US"/>
        </w:rPr>
        <w:t>project</w:t>
      </w:r>
      <w:r w:rsidR="00EF18CD" w:rsidRPr="00D41DFB">
        <w:rPr>
          <w:lang w:val="en-US"/>
        </w:rPr>
        <w:t xml:space="preserve"> </w:t>
      </w:r>
      <w:r w:rsidR="00D41DFB" w:rsidRPr="00D41DFB">
        <w:rPr>
          <w:lang w:val="en-US"/>
        </w:rPr>
        <w:t xml:space="preserve">aims </w:t>
      </w:r>
      <w:r w:rsidR="00825816" w:rsidRPr="00825816">
        <w:rPr>
          <w:lang w:val="en-US"/>
        </w:rPr>
        <w:t xml:space="preserve">at a.) actively integrating new RIS partners (a minimum of 1 new core, </w:t>
      </w:r>
      <w:proofErr w:type="gramStart"/>
      <w:r w:rsidR="00825816" w:rsidRPr="00825816">
        <w:rPr>
          <w:lang w:val="en-US"/>
        </w:rPr>
        <w:t>associate</w:t>
      </w:r>
      <w:proofErr w:type="gramEnd"/>
      <w:r w:rsidR="00825816" w:rsidRPr="00825816">
        <w:rPr>
          <w:lang w:val="en-US"/>
        </w:rPr>
        <w:t xml:space="preserve"> or project partner) during the course of the project (KTI) and b.) achieving RIS Core KPIs. </w:t>
      </w:r>
    </w:p>
    <w:p w14:paraId="5BAF9E08" w14:textId="77777777" w:rsidR="005F70F0" w:rsidRPr="0066389A" w:rsidRDefault="005F70F0" w:rsidP="00471A39">
      <w:pPr>
        <w:pStyle w:val="EITBody"/>
        <w:jc w:val="both"/>
        <w:rPr>
          <w:i/>
          <w:iCs/>
          <w:lang w:val="en-US"/>
        </w:rPr>
      </w:pPr>
    </w:p>
    <w:p w14:paraId="7B4E7B49" w14:textId="77777777" w:rsidR="00471A39" w:rsidRPr="0066389A" w:rsidRDefault="00471A39" w:rsidP="00471A39">
      <w:pPr>
        <w:pStyle w:val="EITBody"/>
        <w:rPr>
          <w:lang w:val="en-US"/>
        </w:rPr>
      </w:pPr>
    </w:p>
    <w:p w14:paraId="0CDC8C52" w14:textId="77777777" w:rsidR="00471A39" w:rsidRPr="004F0C9B" w:rsidRDefault="00D2541C" w:rsidP="00471A39">
      <w:pPr>
        <w:pStyle w:val="EITSubtitle"/>
        <w:numPr>
          <w:ilvl w:val="1"/>
          <w:numId w:val="14"/>
        </w:numPr>
        <w:rPr>
          <w:color w:val="034EA2" w:themeColor="text2"/>
          <w:sz w:val="28"/>
          <w:szCs w:val="28"/>
        </w:rPr>
      </w:pPr>
      <w:r>
        <w:rPr>
          <w:color w:val="034EA2" w:themeColor="text2"/>
          <w:sz w:val="28"/>
          <w:szCs w:val="28"/>
        </w:rPr>
        <w:t xml:space="preserve">Relevance and potential </w:t>
      </w:r>
    </w:p>
    <w:p w14:paraId="42993A20" w14:textId="20130401" w:rsidR="001B0CDA" w:rsidRPr="001B0CDA" w:rsidRDefault="00D2541C" w:rsidP="005341AD">
      <w:pPr>
        <w:spacing w:after="120"/>
        <w:ind w:right="-1"/>
        <w:contextualSpacing w:val="0"/>
        <w:jc w:val="both"/>
        <w:rPr>
          <w:sz w:val="24"/>
          <w:szCs w:val="24"/>
        </w:rPr>
      </w:pPr>
      <w:r>
        <w:rPr>
          <w:rFonts w:eastAsiaTheme="minorHAnsi" w:cs="Calibri Light"/>
          <w:sz w:val="24"/>
          <w:szCs w:val="24"/>
        </w:rPr>
        <w:t>The</w:t>
      </w:r>
      <w:r w:rsidR="00D41DFB" w:rsidRPr="005341AD">
        <w:rPr>
          <w:sz w:val="24"/>
          <w:szCs w:val="24"/>
        </w:rPr>
        <w:t xml:space="preserve"> DRAFT</w:t>
      </w:r>
      <w:r w:rsidR="001B0CDA">
        <w:rPr>
          <w:sz w:val="24"/>
          <w:szCs w:val="24"/>
        </w:rPr>
        <w:t xml:space="preserve"> </w:t>
      </w:r>
      <w:r w:rsidR="001B0CDA" w:rsidRPr="001B0CDA">
        <w:rPr>
          <w:sz w:val="24"/>
          <w:szCs w:val="24"/>
        </w:rPr>
        <w:t xml:space="preserve">proposal should a.) prove/demonstrate an existing RIS challenge, quantify it and present a solution to be provided by the proposal consortium and b.) align with national/regional strategies and demonstrate the potential to bring in additional national/regional funding. </w:t>
      </w:r>
    </w:p>
    <w:p w14:paraId="07C36873" w14:textId="77777777" w:rsidR="00471A39" w:rsidRPr="00ED50BA" w:rsidRDefault="00471A39" w:rsidP="00471A39">
      <w:pPr>
        <w:spacing w:before="120" w:after="0" w:line="240" w:lineRule="auto"/>
        <w:ind w:left="357"/>
        <w:jc w:val="both"/>
        <w:rPr>
          <w:rFonts w:eastAsiaTheme="minorHAnsi" w:cs="Calibri Light"/>
          <w:sz w:val="24"/>
          <w:szCs w:val="24"/>
        </w:rPr>
      </w:pPr>
    </w:p>
    <w:p w14:paraId="6E8ABDB2" w14:textId="77777777" w:rsidR="00471A39" w:rsidRPr="004F0C9B" w:rsidRDefault="005012E2" w:rsidP="00471A39">
      <w:pPr>
        <w:pStyle w:val="EITSubtitle"/>
        <w:numPr>
          <w:ilvl w:val="1"/>
          <w:numId w:val="14"/>
        </w:numPr>
        <w:rPr>
          <w:color w:val="034EA2" w:themeColor="text2"/>
          <w:sz w:val="28"/>
          <w:szCs w:val="28"/>
        </w:rPr>
      </w:pPr>
      <w:r>
        <w:rPr>
          <w:color w:val="034EA2" w:themeColor="text2"/>
          <w:sz w:val="28"/>
          <w:szCs w:val="28"/>
        </w:rPr>
        <w:t xml:space="preserve">Project implementation capacity </w:t>
      </w:r>
    </w:p>
    <w:p w14:paraId="430D47F8" w14:textId="701D2466" w:rsidR="001B0CDA" w:rsidRPr="001B0CDA" w:rsidRDefault="00631937" w:rsidP="001B0CDA">
      <w:pPr>
        <w:pStyle w:val="EITBody"/>
        <w:jc w:val="both"/>
        <w:rPr>
          <w:lang w:val="en-US"/>
        </w:rPr>
      </w:pPr>
      <w:r>
        <w:rPr>
          <w:lang w:val="en-US"/>
        </w:rPr>
        <w:t>T</w:t>
      </w:r>
      <w:r w:rsidR="00471A39" w:rsidRPr="0066389A">
        <w:rPr>
          <w:lang w:val="en-US"/>
        </w:rPr>
        <w:t xml:space="preserve">he DRAFT proposal </w:t>
      </w:r>
      <w:r w:rsidR="00471A39" w:rsidRPr="00550F0F">
        <w:rPr>
          <w:lang w:val="en-US"/>
        </w:rPr>
        <w:t>must</w:t>
      </w:r>
      <w:r>
        <w:rPr>
          <w:lang w:val="en-US"/>
        </w:rPr>
        <w:t xml:space="preserve"> </w:t>
      </w:r>
      <w:r w:rsidR="001B0CDA">
        <w:rPr>
          <w:lang w:val="en-US"/>
        </w:rPr>
        <w:t xml:space="preserve">a.) </w:t>
      </w:r>
      <w:r>
        <w:rPr>
          <w:lang w:val="en-US"/>
        </w:rPr>
        <w:t>demonstrate th</w:t>
      </w:r>
      <w:r w:rsidR="005012E2">
        <w:rPr>
          <w:lang w:val="en-US"/>
        </w:rPr>
        <w:t xml:space="preserve">at </w:t>
      </w:r>
      <w:r w:rsidR="001B0CDA">
        <w:rPr>
          <w:lang w:val="en-US"/>
        </w:rPr>
        <w:t xml:space="preserve">the </w:t>
      </w:r>
      <w:r w:rsidR="001B0CDA" w:rsidRPr="001B0CDA">
        <w:rPr>
          <w:lang w:val="en-US"/>
        </w:rPr>
        <w:t xml:space="preserve">Project coordinator and consortium have a solid track record in executing projects and b.) </w:t>
      </w:r>
      <w:r w:rsidR="001B0CDA">
        <w:rPr>
          <w:lang w:val="en-US"/>
        </w:rPr>
        <w:t xml:space="preserve">that </w:t>
      </w:r>
      <w:r w:rsidR="001B0CDA" w:rsidRPr="001B0CDA">
        <w:rPr>
          <w:lang w:val="en-US"/>
        </w:rPr>
        <w:t xml:space="preserve">the consortium has clear roles assigned &amp; </w:t>
      </w:r>
      <w:r w:rsidR="001B0CDA">
        <w:rPr>
          <w:lang w:val="en-US"/>
        </w:rPr>
        <w:t xml:space="preserve">that </w:t>
      </w:r>
      <w:r w:rsidR="001B0CDA" w:rsidRPr="001B0CDA">
        <w:rPr>
          <w:lang w:val="en-US"/>
        </w:rPr>
        <w:t xml:space="preserve">all aspects of the proposal are covered by relevant partners.   </w:t>
      </w:r>
    </w:p>
    <w:p w14:paraId="1A18C369" w14:textId="77777777" w:rsidR="001B0CDA" w:rsidRPr="001B0CDA" w:rsidRDefault="001B0CDA" w:rsidP="00471A39">
      <w:pPr>
        <w:pStyle w:val="EITBody"/>
        <w:jc w:val="both"/>
        <w:rPr>
          <w:sz w:val="28"/>
          <w:szCs w:val="28"/>
          <w:lang w:val="en-GB"/>
        </w:rPr>
      </w:pPr>
    </w:p>
    <w:p w14:paraId="142FFE82" w14:textId="77777777" w:rsidR="00471A39" w:rsidRPr="00DF36CA" w:rsidRDefault="00471A39" w:rsidP="00471A39">
      <w:pPr>
        <w:pStyle w:val="EITBody"/>
        <w:rPr>
          <w:lang w:val="en-US"/>
        </w:rPr>
      </w:pPr>
    </w:p>
    <w:p w14:paraId="10438950" w14:textId="77777777" w:rsidR="00471A39" w:rsidRPr="003238C0" w:rsidRDefault="005012E2" w:rsidP="00471A39">
      <w:pPr>
        <w:pStyle w:val="EITSubtitle"/>
        <w:numPr>
          <w:ilvl w:val="1"/>
          <w:numId w:val="14"/>
        </w:numPr>
        <w:rPr>
          <w:rFonts w:asciiTheme="majorHAnsi" w:hAnsiTheme="majorHAnsi" w:cstheme="majorHAnsi"/>
          <w:color w:val="034EA2" w:themeColor="text2"/>
          <w:sz w:val="28"/>
          <w:szCs w:val="28"/>
        </w:rPr>
      </w:pPr>
      <w:r>
        <w:rPr>
          <w:rFonts w:asciiTheme="majorHAnsi" w:hAnsiTheme="majorHAnsi" w:cstheme="majorHAnsi"/>
          <w:color w:val="034EA2" w:themeColor="text2"/>
          <w:sz w:val="28"/>
          <w:szCs w:val="28"/>
        </w:rPr>
        <w:t xml:space="preserve">Potential for project continuation </w:t>
      </w:r>
    </w:p>
    <w:p w14:paraId="2679FE1D" w14:textId="7E1F385B" w:rsidR="001B0CDA" w:rsidRPr="001B0CDA" w:rsidRDefault="001B0CDA" w:rsidP="001B0CDA">
      <w:pPr>
        <w:spacing w:after="120"/>
        <w:ind w:right="-1"/>
        <w:contextualSpacing w:val="0"/>
        <w:jc w:val="both"/>
        <w:rPr>
          <w:sz w:val="24"/>
          <w:szCs w:val="24"/>
        </w:rPr>
      </w:pPr>
      <w:r w:rsidRPr="001B0CDA">
        <w:rPr>
          <w:sz w:val="24"/>
          <w:szCs w:val="24"/>
        </w:rPr>
        <w:t xml:space="preserve">The proposal should a.) build a strong community (KTI) and b.) have a clear plan for continuation after the duration of the proposed KAVA project (including tentative timeline, next steps, funding sources and future activities). </w:t>
      </w:r>
    </w:p>
    <w:p w14:paraId="31B5CCAE" w14:textId="77777777" w:rsidR="001B0CDA" w:rsidRPr="001B0CDA" w:rsidRDefault="001B0CDA" w:rsidP="00471A39">
      <w:pPr>
        <w:pStyle w:val="EITBody"/>
        <w:jc w:val="both"/>
        <w:rPr>
          <w:sz w:val="28"/>
          <w:szCs w:val="28"/>
          <w:lang w:val="en-GB" w:eastAsia="en-GB"/>
        </w:rPr>
      </w:pPr>
    </w:p>
    <w:p w14:paraId="73E3D222" w14:textId="77777777" w:rsidR="00471A39" w:rsidRPr="003238C0" w:rsidRDefault="00471A39" w:rsidP="00471A39">
      <w:pPr>
        <w:pStyle w:val="EITBody"/>
        <w:jc w:val="both"/>
        <w:rPr>
          <w:lang w:val="en-US"/>
        </w:rPr>
      </w:pPr>
    </w:p>
    <w:p w14:paraId="06014AE1" w14:textId="77777777" w:rsidR="007508BB" w:rsidRPr="00550F0F" w:rsidRDefault="007508BB" w:rsidP="000D6AD6">
      <w:pPr>
        <w:pStyle w:val="EITBody"/>
        <w:rPr>
          <w:lang w:val="en-GB"/>
        </w:rPr>
      </w:pPr>
    </w:p>
    <w:sectPr w:rsidR="007508BB" w:rsidRPr="00550F0F" w:rsidSect="0020011C">
      <w:headerReference w:type="default" r:id="rId7"/>
      <w:footerReference w:type="even" r:id="rId8"/>
      <w:footerReference w:type="default" r:id="rId9"/>
      <w:pgSz w:w="11906" w:h="16838"/>
      <w:pgMar w:top="2835" w:right="1134" w:bottom="226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A171" w14:textId="77777777" w:rsidR="00907285" w:rsidRDefault="00907285" w:rsidP="00AE1157">
      <w:r>
        <w:separator/>
      </w:r>
    </w:p>
  </w:endnote>
  <w:endnote w:type="continuationSeparator" w:id="0">
    <w:p w14:paraId="73694A8A" w14:textId="77777777" w:rsidR="00907285" w:rsidRDefault="00907285" w:rsidP="00A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1039677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D419758" w14:textId="77777777" w:rsidR="00247A21" w:rsidRDefault="00247A21" w:rsidP="007722E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857F05A" w14:textId="77777777" w:rsidR="00247A21" w:rsidRDefault="00247A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Calibri" w:hAnsi="Calibri" w:cs="Calibri"/>
      </w:rPr>
      <w:id w:val="-19076218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E93996F" w14:textId="77777777" w:rsidR="00247A21" w:rsidRPr="00247A21" w:rsidRDefault="00247A21" w:rsidP="007722E7">
        <w:pPr>
          <w:pStyle w:val="Pieddepage"/>
          <w:framePr w:wrap="none" w:vAnchor="text" w:hAnchor="margin" w:xAlign="center" w:y="1"/>
          <w:rPr>
            <w:rStyle w:val="Numrodepage"/>
            <w:rFonts w:ascii="Calibri" w:hAnsi="Calibri" w:cs="Calibri"/>
          </w:rPr>
        </w:pPr>
        <w:r w:rsidRPr="00247A21">
          <w:rPr>
            <w:rStyle w:val="Numrodepage"/>
            <w:rFonts w:ascii="Calibri" w:hAnsi="Calibri" w:cs="Calibri"/>
          </w:rPr>
          <w:fldChar w:fldCharType="begin"/>
        </w:r>
        <w:r w:rsidRPr="00247A21">
          <w:rPr>
            <w:rStyle w:val="Numrodepage"/>
            <w:rFonts w:ascii="Calibri" w:hAnsi="Calibri" w:cs="Calibri"/>
          </w:rPr>
          <w:instrText xml:space="preserve"> PAGE </w:instrText>
        </w:r>
        <w:r w:rsidRPr="00247A21">
          <w:rPr>
            <w:rStyle w:val="Numrodepage"/>
            <w:rFonts w:ascii="Calibri" w:hAnsi="Calibri" w:cs="Calibri"/>
          </w:rPr>
          <w:fldChar w:fldCharType="separate"/>
        </w:r>
        <w:r w:rsidRPr="00247A21">
          <w:rPr>
            <w:rStyle w:val="Numrodepage"/>
            <w:rFonts w:ascii="Calibri" w:hAnsi="Calibri" w:cs="Calibri"/>
            <w:noProof/>
          </w:rPr>
          <w:t>1</w:t>
        </w:r>
        <w:r w:rsidRPr="00247A21">
          <w:rPr>
            <w:rStyle w:val="Numrodepage"/>
            <w:rFonts w:ascii="Calibri" w:hAnsi="Calibri" w:cs="Calibri"/>
          </w:rPr>
          <w:fldChar w:fldCharType="end"/>
        </w:r>
      </w:p>
    </w:sdtContent>
  </w:sdt>
  <w:p w14:paraId="5F7214C2" w14:textId="77777777" w:rsidR="00247A21" w:rsidRDefault="00247A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985B" w14:textId="77777777" w:rsidR="00907285" w:rsidRDefault="00907285" w:rsidP="00AE1157">
      <w:r>
        <w:separator/>
      </w:r>
    </w:p>
  </w:footnote>
  <w:footnote w:type="continuationSeparator" w:id="0">
    <w:p w14:paraId="47C93920" w14:textId="77777777" w:rsidR="00907285" w:rsidRDefault="00907285" w:rsidP="00AE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000B" w14:textId="77777777" w:rsidR="00AE1157" w:rsidRDefault="00AE1157">
    <w:pPr>
      <w:pStyle w:val="En-tt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CBD6B28" wp14:editId="59C499B3">
          <wp:simplePos x="0" y="0"/>
          <wp:positionH relativeFrom="leftMargin">
            <wp:posOffset>0</wp:posOffset>
          </wp:positionH>
          <wp:positionV relativeFrom="topMargin">
            <wp:posOffset>575945</wp:posOffset>
          </wp:positionV>
          <wp:extent cx="7560000" cy="799200"/>
          <wp:effectExtent l="0" t="0" r="0" b="0"/>
          <wp:wrapSquare wrapText="bothSides"/>
          <wp:docPr id="5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A2E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C98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60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0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A8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03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8A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EC4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D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8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1F7F"/>
    <w:multiLevelType w:val="hybridMultilevel"/>
    <w:tmpl w:val="14B6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F208D"/>
    <w:multiLevelType w:val="hybridMultilevel"/>
    <w:tmpl w:val="0BF88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927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7547"/>
    <w:multiLevelType w:val="hybridMultilevel"/>
    <w:tmpl w:val="FF52BB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64A55"/>
    <w:multiLevelType w:val="hybridMultilevel"/>
    <w:tmpl w:val="384AF2E2"/>
    <w:lvl w:ilvl="0" w:tplc="694E65E6">
      <w:start w:val="1"/>
      <w:numFmt w:val="bullet"/>
      <w:pStyle w:val="EITBullet"/>
      <w:lvlText w:val=""/>
      <w:lvlJc w:val="left"/>
      <w:pPr>
        <w:ind w:left="680" w:hanging="340"/>
      </w:pPr>
      <w:rPr>
        <w:rFonts w:ascii="Symbol" w:hAnsi="Symbol" w:hint="default"/>
        <w:color w:val="6BB745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C64B7"/>
    <w:multiLevelType w:val="hybridMultilevel"/>
    <w:tmpl w:val="2F32FD8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814776"/>
    <w:multiLevelType w:val="multilevel"/>
    <w:tmpl w:val="6720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CC1A95"/>
    <w:multiLevelType w:val="hybridMultilevel"/>
    <w:tmpl w:val="453EC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D4C01"/>
    <w:multiLevelType w:val="hybridMultilevel"/>
    <w:tmpl w:val="0BF88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927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7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57"/>
    <w:rsid w:val="00021564"/>
    <w:rsid w:val="000341D9"/>
    <w:rsid w:val="000D6AD6"/>
    <w:rsid w:val="00120C47"/>
    <w:rsid w:val="001228B4"/>
    <w:rsid w:val="00124588"/>
    <w:rsid w:val="0015211C"/>
    <w:rsid w:val="001870DB"/>
    <w:rsid w:val="001B0CDA"/>
    <w:rsid w:val="001D3C44"/>
    <w:rsid w:val="0020011C"/>
    <w:rsid w:val="0021430C"/>
    <w:rsid w:val="00215A2C"/>
    <w:rsid w:val="00247A21"/>
    <w:rsid w:val="002D59D2"/>
    <w:rsid w:val="002E1471"/>
    <w:rsid w:val="00375C6C"/>
    <w:rsid w:val="0039196C"/>
    <w:rsid w:val="0043775B"/>
    <w:rsid w:val="00471A39"/>
    <w:rsid w:val="004F0C9B"/>
    <w:rsid w:val="005012E2"/>
    <w:rsid w:val="0050452D"/>
    <w:rsid w:val="005341AD"/>
    <w:rsid w:val="00550F0F"/>
    <w:rsid w:val="005764A7"/>
    <w:rsid w:val="005D1143"/>
    <w:rsid w:val="005E0085"/>
    <w:rsid w:val="005F70F0"/>
    <w:rsid w:val="00631937"/>
    <w:rsid w:val="00651329"/>
    <w:rsid w:val="0066389A"/>
    <w:rsid w:val="006915A2"/>
    <w:rsid w:val="006A2249"/>
    <w:rsid w:val="006D3244"/>
    <w:rsid w:val="006D4421"/>
    <w:rsid w:val="006F1E83"/>
    <w:rsid w:val="007508BB"/>
    <w:rsid w:val="0077775B"/>
    <w:rsid w:val="007D6EF8"/>
    <w:rsid w:val="007E4AE2"/>
    <w:rsid w:val="00810CE7"/>
    <w:rsid w:val="00820A5E"/>
    <w:rsid w:val="00825816"/>
    <w:rsid w:val="00907285"/>
    <w:rsid w:val="0093643F"/>
    <w:rsid w:val="00942B5D"/>
    <w:rsid w:val="009751F4"/>
    <w:rsid w:val="00984539"/>
    <w:rsid w:val="009D419F"/>
    <w:rsid w:val="00A375D1"/>
    <w:rsid w:val="00A97C2C"/>
    <w:rsid w:val="00AA3519"/>
    <w:rsid w:val="00AA79A6"/>
    <w:rsid w:val="00AE1157"/>
    <w:rsid w:val="00B0277A"/>
    <w:rsid w:val="00B30C69"/>
    <w:rsid w:val="00B34F9B"/>
    <w:rsid w:val="00BB436D"/>
    <w:rsid w:val="00BC28F1"/>
    <w:rsid w:val="00BE00A0"/>
    <w:rsid w:val="00C32E56"/>
    <w:rsid w:val="00C512E2"/>
    <w:rsid w:val="00C87635"/>
    <w:rsid w:val="00CE2818"/>
    <w:rsid w:val="00D2541C"/>
    <w:rsid w:val="00D41DFB"/>
    <w:rsid w:val="00D53F28"/>
    <w:rsid w:val="00D6220F"/>
    <w:rsid w:val="00D6723A"/>
    <w:rsid w:val="00DF2075"/>
    <w:rsid w:val="00DF36CA"/>
    <w:rsid w:val="00E15617"/>
    <w:rsid w:val="00E52F79"/>
    <w:rsid w:val="00E635F8"/>
    <w:rsid w:val="00E96ECC"/>
    <w:rsid w:val="00EC4D50"/>
    <w:rsid w:val="00EC7B96"/>
    <w:rsid w:val="00EE15C4"/>
    <w:rsid w:val="00EF18CD"/>
    <w:rsid w:val="00F46174"/>
    <w:rsid w:val="00F65987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DCC3"/>
  <w15:chartTrackingRefBased/>
  <w15:docId w15:val="{94359793-7D66-1248-811B-55B7AA8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C512E2"/>
    <w:pPr>
      <w:tabs>
        <w:tab w:val="left" w:pos="1418"/>
      </w:tabs>
      <w:spacing w:after="240" w:line="264" w:lineRule="auto"/>
      <w:contextualSpacing/>
    </w:pPr>
    <w:rPr>
      <w:rFonts w:ascii="Calibri Light" w:eastAsiaTheme="minorEastAsia" w:hAnsi="Calibri Light"/>
      <w:color w:val="333333" w:themeColor="text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rsid w:val="009751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DF3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3A2E4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9751F4"/>
  </w:style>
  <w:style w:type="character" w:customStyle="1" w:styleId="Titre1Car">
    <w:name w:val="Titre 1 Car"/>
    <w:basedOn w:val="Policepardfaut"/>
    <w:link w:val="Titre1"/>
    <w:uiPriority w:val="9"/>
    <w:rsid w:val="009751F4"/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9751F4"/>
    <w:pPr>
      <w:ind w:left="720"/>
    </w:pPr>
  </w:style>
  <w:style w:type="character" w:styleId="Rfrenceintense">
    <w:name w:val="Intense Reference"/>
    <w:basedOn w:val="Policepardfaut"/>
    <w:uiPriority w:val="32"/>
    <w:rsid w:val="009751F4"/>
    <w:rPr>
      <w:b/>
      <w:bCs/>
      <w:smallCaps/>
      <w:color w:val="73C4EE" w:themeColor="accent1"/>
      <w:spacing w:val="5"/>
    </w:rPr>
  </w:style>
  <w:style w:type="paragraph" w:customStyle="1" w:styleId="EITTitle">
    <w:name w:val="EIT Title"/>
    <w:qFormat/>
    <w:rsid w:val="0015211C"/>
    <w:pPr>
      <w:spacing w:after="60"/>
      <w:contextualSpacing/>
    </w:pPr>
    <w:rPr>
      <w:rFonts w:ascii="Calibri" w:hAnsi="Calibri"/>
      <w:color w:val="034EA2" w:themeColor="text2"/>
      <w:sz w:val="44"/>
      <w:szCs w:val="40"/>
      <w:lang w:val="en-US"/>
    </w:rPr>
  </w:style>
  <w:style w:type="paragraph" w:customStyle="1" w:styleId="EITSubtitle">
    <w:name w:val="EIT Subtitle"/>
    <w:qFormat/>
    <w:rsid w:val="00C32E56"/>
    <w:pPr>
      <w:spacing w:after="240"/>
      <w:contextualSpacing/>
    </w:pPr>
    <w:rPr>
      <w:rFonts w:ascii="Calibri Light" w:hAnsi="Calibri Light" w:cs="Calibri Light"/>
      <w:color w:val="6BB745" w:themeColor="background2"/>
      <w:sz w:val="32"/>
      <w:szCs w:val="32"/>
      <w:lang w:val="en-US"/>
    </w:rPr>
  </w:style>
  <w:style w:type="paragraph" w:customStyle="1" w:styleId="EITBody">
    <w:name w:val="EIT Body"/>
    <w:qFormat/>
    <w:rsid w:val="00AE1157"/>
    <w:pPr>
      <w:spacing w:before="120"/>
      <w:contextualSpacing/>
    </w:pPr>
    <w:rPr>
      <w:rFonts w:ascii="Calibri Light" w:hAnsi="Calibri Light" w:cs="Calibri Light"/>
      <w:color w:val="333333" w:themeColor="text1"/>
    </w:rPr>
  </w:style>
  <w:style w:type="paragraph" w:styleId="En-tte">
    <w:name w:val="header"/>
    <w:basedOn w:val="Normal"/>
    <w:link w:val="En-tteC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E1157"/>
  </w:style>
  <w:style w:type="paragraph" w:styleId="Pieddepage">
    <w:name w:val="footer"/>
    <w:basedOn w:val="Normal"/>
    <w:link w:val="PieddepageC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1157"/>
  </w:style>
  <w:style w:type="paragraph" w:customStyle="1" w:styleId="EITBullet">
    <w:name w:val="EIT Bullet"/>
    <w:qFormat/>
    <w:rsid w:val="00FD4234"/>
    <w:pPr>
      <w:numPr>
        <w:numId w:val="12"/>
      </w:numPr>
      <w:spacing w:after="120"/>
    </w:pPr>
    <w:rPr>
      <w:rFonts w:ascii="Calibri Light" w:hAnsi="Calibri Light" w:cs="Calibri Light"/>
      <w:color w:val="333333" w:themeColor="text1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247A21"/>
  </w:style>
  <w:style w:type="character" w:customStyle="1" w:styleId="Titre2Car">
    <w:name w:val="Titre 2 Car"/>
    <w:basedOn w:val="Policepardfaut"/>
    <w:link w:val="Titre2"/>
    <w:uiPriority w:val="9"/>
    <w:semiHidden/>
    <w:rsid w:val="00DF36CA"/>
    <w:rPr>
      <w:rFonts w:asciiTheme="majorHAnsi" w:eastAsiaTheme="majorEastAsia" w:hAnsiTheme="majorHAnsi" w:cstheme="majorBidi"/>
      <w:color w:val="23A2E4" w:themeColor="accent1" w:themeShade="BF"/>
      <w:sz w:val="26"/>
      <w:szCs w:val="26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DF36CA"/>
    <w:pPr>
      <w:tabs>
        <w:tab w:val="clear" w:pos="1418"/>
      </w:tabs>
      <w:spacing w:line="216" w:lineRule="auto"/>
    </w:pPr>
    <w:rPr>
      <w:rFonts w:eastAsiaTheme="majorEastAsia" w:cstheme="majorBidi"/>
      <w:color w:val="034EA2" w:themeColor="text2"/>
      <w:kern w:val="28"/>
      <w:sz w:val="6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F36CA"/>
    <w:rPr>
      <w:rFonts w:ascii="Calibri Light" w:eastAsiaTheme="majorEastAsia" w:hAnsi="Calibri Light" w:cstheme="majorBidi"/>
      <w:color w:val="034EA2" w:themeColor="text2"/>
      <w:kern w:val="28"/>
      <w:sz w:val="60"/>
      <w:szCs w:val="52"/>
      <w:lang w:val="en-GB"/>
    </w:rPr>
  </w:style>
  <w:style w:type="character" w:styleId="Lienhypertexte">
    <w:name w:val="Hyperlink"/>
    <w:basedOn w:val="Policepardfaut"/>
    <w:uiPriority w:val="99"/>
    <w:unhideWhenUsed/>
    <w:rsid w:val="00471A39"/>
    <w:rPr>
      <w:color w:val="33333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41D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1DFB"/>
    <w:pPr>
      <w:spacing w:line="240" w:lineRule="auto"/>
    </w:pPr>
    <w:rPr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1DFB"/>
    <w:rPr>
      <w:rFonts w:ascii="Calibri Light" w:eastAsiaTheme="minorEastAsia" w:hAnsi="Calibri Light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6174"/>
    <w:rPr>
      <w:b/>
      <w:bCs/>
      <w:color w:val="333333" w:themeColor="text1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6174"/>
    <w:rPr>
      <w:rFonts w:ascii="Calibri Light" w:eastAsiaTheme="minorEastAsia" w:hAnsi="Calibri Light"/>
      <w:b/>
      <w:bCs/>
      <w:color w:val="333333" w:themeColor="text1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C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C6C"/>
    <w:rPr>
      <w:rFonts w:ascii="Times New Roman" w:eastAsiaTheme="minorEastAsia" w:hAnsi="Times New Roman" w:cs="Times New Roman"/>
      <w:color w:val="333333" w:themeColor="text1"/>
      <w:sz w:val="18"/>
      <w:szCs w:val="18"/>
      <w:lang w:val="en-GB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1430C"/>
    <w:rPr>
      <w:rFonts w:ascii="Calibri Light" w:eastAsiaTheme="minorEastAsia" w:hAnsi="Calibri Light"/>
      <w:color w:val="333333" w:themeColor="text1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EVO%201T/EIT/Templates/Word%202021/EITRM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EIT RawMaterials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EITRM Document Template.dotx</Template>
  <TotalTime>0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 Dimitrov</dc:creator>
  <cp:keywords/>
  <dc:description/>
  <cp:lastModifiedBy>Didier Zimmermann</cp:lastModifiedBy>
  <cp:revision>2</cp:revision>
  <dcterms:created xsi:type="dcterms:W3CDTF">2021-09-07T09:50:00Z</dcterms:created>
  <dcterms:modified xsi:type="dcterms:W3CDTF">2021-09-07T09:50:00Z</dcterms:modified>
</cp:coreProperties>
</file>