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4548" w14:textId="762D35B9" w:rsidR="00A41C56" w:rsidRDefault="007A70C0" w:rsidP="00A41C56">
      <w:pPr>
        <w:pStyle w:val="Title"/>
        <w:jc w:val="center"/>
        <w:rPr>
          <w:snapToGrid w:val="0"/>
        </w:rPr>
      </w:pPr>
      <w:r>
        <w:rPr>
          <w:snapToGrid w:val="0"/>
        </w:rPr>
        <w:t>Application</w:t>
      </w:r>
      <w:r w:rsidR="00535F01">
        <w:rPr>
          <w:snapToGrid w:val="0"/>
        </w:rPr>
        <w:t xml:space="preserve"> Form</w:t>
      </w:r>
      <w:r>
        <w:rPr>
          <w:snapToGrid w:val="0"/>
        </w:rPr>
        <w:t xml:space="preserve"> </w:t>
      </w:r>
      <w:r w:rsidR="00535F01">
        <w:rPr>
          <w:snapToGrid w:val="0"/>
        </w:rPr>
        <w:br/>
      </w:r>
      <w:r>
        <w:rPr>
          <w:snapToGrid w:val="0"/>
        </w:rPr>
        <w:t>Raw Materials University Day</w:t>
      </w:r>
      <w:r w:rsidR="00535F01">
        <w:rPr>
          <w:snapToGrid w:val="0"/>
        </w:rPr>
        <w:t xml:space="preserve">s </w:t>
      </w:r>
      <w:r>
        <w:rPr>
          <w:snapToGrid w:val="0"/>
        </w:rPr>
        <w:t>20</w:t>
      </w:r>
      <w:r w:rsidR="00CF44CF">
        <w:rPr>
          <w:snapToGrid w:val="0"/>
        </w:rPr>
        <w:t>2</w:t>
      </w:r>
      <w:r w:rsidR="00A41C56">
        <w:rPr>
          <w:snapToGrid w:val="0"/>
        </w:rPr>
        <w:t>0</w:t>
      </w:r>
    </w:p>
    <w:p w14:paraId="3F72EA60" w14:textId="4C7537AA" w:rsidR="00A41C56" w:rsidRPr="00A41C56" w:rsidRDefault="00A41C56" w:rsidP="00A41C56">
      <w:pPr>
        <w:jc w:val="center"/>
      </w:pPr>
      <w:r>
        <w:t xml:space="preserve">Please send to </w:t>
      </w:r>
      <w:hyperlink r:id="rId8" w:history="1">
        <w:r w:rsidRPr="006124B6">
          <w:rPr>
            <w:rStyle w:val="Hyperlink"/>
          </w:rPr>
          <w:t>academy@eitrawmaterials.eu</w:t>
        </w:r>
      </w:hyperlink>
      <w:r>
        <w:t xml:space="preserve"> by 12:00 CET, 2 December 2019</w:t>
      </w:r>
    </w:p>
    <w:p w14:paraId="3E1231AE" w14:textId="7280B1EA" w:rsidR="007A70C0" w:rsidRPr="00C35A32" w:rsidRDefault="00BD715A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NAME OF HOSTING INSTITUTION</w:t>
      </w:r>
    </w:p>
    <w:p w14:paraId="636F16DB" w14:textId="270F74AE" w:rsidR="00683300" w:rsidRDefault="00BD715A" w:rsidP="007A70C0">
      <w:pPr>
        <w:spacing w:after="260" w:line="240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include a contact person with e-mail address and phone number. This person will receive all further related communications</w:t>
      </w:r>
      <w:r w:rsidR="006F6124"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i/>
          <w:szCs w:val="20"/>
        </w:rPr>
        <w:t xml:space="preserve">and </w:t>
      </w:r>
      <w:r w:rsidR="006F6124">
        <w:rPr>
          <w:rFonts w:ascii="Calibri" w:hAnsi="Calibri"/>
          <w:i/>
          <w:szCs w:val="20"/>
        </w:rPr>
        <w:t>be given access to BlueBook</w:t>
      </w:r>
      <w:r>
        <w:rPr>
          <w:rFonts w:ascii="Calibri" w:hAnsi="Calibri"/>
          <w:i/>
          <w:szCs w:val="20"/>
        </w:rPr>
        <w:t xml:space="preserve"> as the </w:t>
      </w:r>
      <w:r w:rsidR="006F6124">
        <w:rPr>
          <w:rFonts w:ascii="Calibri" w:hAnsi="Calibri"/>
          <w:i/>
          <w:szCs w:val="20"/>
        </w:rPr>
        <w:t xml:space="preserve">project </w:t>
      </w:r>
      <w:r>
        <w:rPr>
          <w:rFonts w:ascii="Calibri" w:hAnsi="Calibri"/>
          <w:i/>
          <w:szCs w:val="20"/>
        </w:rPr>
        <w:t>coordinator.</w:t>
      </w:r>
    </w:p>
    <w:p w14:paraId="099C8425" w14:textId="1B37A412" w:rsidR="00683300" w:rsidRPr="00511529" w:rsidRDefault="00683300" w:rsidP="00511529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jc w:val="both"/>
        <w:rPr>
          <w:rFonts w:ascii="Calibri" w:hAnsi="Calibri"/>
        </w:rPr>
      </w:pPr>
      <w:r w:rsidRPr="00683300">
        <w:rPr>
          <w:rFonts w:ascii="Calibri" w:hAnsi="Calibri"/>
        </w:rPr>
        <w:t>OTHER KIC/NON-KIC PARTNERS INVOLVED</w:t>
      </w:r>
      <w:r>
        <w:rPr>
          <w:rFonts w:ascii="Calibri" w:hAnsi="Calibri"/>
        </w:rPr>
        <w:t xml:space="preserve"> (if applicable)</w:t>
      </w:r>
    </w:p>
    <w:p w14:paraId="12B0157E" w14:textId="14E6A470" w:rsidR="00683300" w:rsidRDefault="00683300" w:rsidP="00683300">
      <w:pPr>
        <w:pStyle w:val="ListParagraph"/>
        <w:spacing w:after="260" w:line="240" w:lineRule="auto"/>
        <w:ind w:left="-131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For example</w:t>
      </w:r>
      <w:r w:rsidR="00CF44CF">
        <w:rPr>
          <w:rFonts w:ascii="Calibri" w:hAnsi="Calibri"/>
          <w:i/>
          <w:szCs w:val="20"/>
        </w:rPr>
        <w:t>,</w:t>
      </w:r>
      <w:r>
        <w:rPr>
          <w:rFonts w:ascii="Calibri" w:hAnsi="Calibri"/>
          <w:i/>
          <w:szCs w:val="20"/>
        </w:rPr>
        <w:t xml:space="preserve"> industry partners, companies, research organisations, other KICs, other associations.</w:t>
      </w:r>
    </w:p>
    <w:p w14:paraId="3E337253" w14:textId="14C4A4A4" w:rsidR="00683300" w:rsidRPr="00683300" w:rsidRDefault="00683300" w:rsidP="00683300">
      <w:pPr>
        <w:pStyle w:val="ListParagraph"/>
        <w:spacing w:after="260" w:line="240" w:lineRule="auto"/>
        <w:ind w:left="-131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include contact details.</w:t>
      </w:r>
    </w:p>
    <w:p w14:paraId="79F5C975" w14:textId="2C966CE3" w:rsidR="007A70C0" w:rsidRPr="00C35A32" w:rsidRDefault="00BD715A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TARGET AUDIENCE</w:t>
      </w:r>
      <w:r w:rsidR="007A70C0" w:rsidRPr="00C35A32">
        <w:rPr>
          <w:rFonts w:ascii="Calibri" w:hAnsi="Calibri"/>
        </w:rPr>
        <w:t xml:space="preserve"> </w:t>
      </w:r>
    </w:p>
    <w:p w14:paraId="653E9725" w14:textId="409E1870" w:rsidR="007A70C0" w:rsidRPr="00C35A32" w:rsidRDefault="00BD715A" w:rsidP="007A70C0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Please specify </w:t>
      </w:r>
      <w:r w:rsidR="00CB20D7">
        <w:rPr>
          <w:rFonts w:ascii="Calibri" w:hAnsi="Calibri"/>
          <w:i/>
          <w:szCs w:val="20"/>
        </w:rPr>
        <w:t>the target audience</w:t>
      </w:r>
      <w:r w:rsidR="00511529">
        <w:rPr>
          <w:rFonts w:ascii="Calibri" w:hAnsi="Calibri"/>
          <w:i/>
          <w:szCs w:val="20"/>
        </w:rPr>
        <w:t>.</w:t>
      </w:r>
    </w:p>
    <w:p w14:paraId="0C466F16" w14:textId="64E8E729" w:rsidR="007A70C0" w:rsidRPr="00B9766E" w:rsidRDefault="00B9766E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DATE</w:t>
      </w:r>
      <w:r w:rsidR="007A70C0" w:rsidRPr="00C35A32">
        <w:rPr>
          <w:rFonts w:ascii="Calibri" w:hAnsi="Calibri"/>
        </w:rPr>
        <w:t xml:space="preserve"> </w:t>
      </w:r>
    </w:p>
    <w:p w14:paraId="4E8DD784" w14:textId="0C1C489F" w:rsidR="00B9766E" w:rsidRDefault="00B9766E" w:rsidP="00B9766E">
      <w:pPr>
        <w:rPr>
          <w:rFonts w:ascii="Calibri" w:hAnsi="Calibri"/>
          <w:i/>
          <w:szCs w:val="20"/>
        </w:rPr>
      </w:pPr>
      <w:r w:rsidRPr="00B9766E">
        <w:rPr>
          <w:rFonts w:ascii="Calibri" w:hAnsi="Calibri"/>
          <w:i/>
          <w:szCs w:val="20"/>
        </w:rPr>
        <w:t>Please state three potential dates. EIT RM will then confirm which of these should be used in order to avoid clashes with other events. Note: the date should be confirmed as early as possible</w:t>
      </w:r>
      <w:r w:rsidR="00CB20D7">
        <w:rPr>
          <w:rFonts w:ascii="Calibri" w:hAnsi="Calibri"/>
          <w:i/>
          <w:szCs w:val="20"/>
        </w:rPr>
        <w:t>.</w:t>
      </w:r>
    </w:p>
    <w:p w14:paraId="341ABDA0" w14:textId="77777777" w:rsidR="00511529" w:rsidRPr="00B9766E" w:rsidRDefault="00511529" w:rsidP="00B9766E">
      <w:pPr>
        <w:rPr>
          <w:rFonts w:ascii="Calibri" w:hAnsi="Calibri"/>
          <w:i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B9766E" w14:paraId="5626A5FB" w14:textId="77777777" w:rsidTr="0051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84D0E6" w14:textId="4941844D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1</w:t>
            </w:r>
          </w:p>
        </w:tc>
        <w:tc>
          <w:tcPr>
            <w:tcW w:w="6373" w:type="dxa"/>
          </w:tcPr>
          <w:p w14:paraId="084EE7FE" w14:textId="77777777" w:rsidR="00B9766E" w:rsidRDefault="00B9766E" w:rsidP="007A70C0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  <w:tr w:rsidR="00B9766E" w14:paraId="43D3FDA0" w14:textId="77777777" w:rsidTr="0051152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BA7C8E" w14:textId="717D4CB8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2</w:t>
            </w:r>
          </w:p>
        </w:tc>
        <w:tc>
          <w:tcPr>
            <w:tcW w:w="6373" w:type="dxa"/>
          </w:tcPr>
          <w:p w14:paraId="44491C6B" w14:textId="77777777" w:rsidR="00B9766E" w:rsidRDefault="00B9766E" w:rsidP="007A70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  <w:tr w:rsidR="00B9766E" w14:paraId="0CDA46ED" w14:textId="77777777" w:rsidTr="0051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B5CB47" w14:textId="6EF52B5F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3</w:t>
            </w:r>
          </w:p>
        </w:tc>
        <w:tc>
          <w:tcPr>
            <w:tcW w:w="6373" w:type="dxa"/>
          </w:tcPr>
          <w:p w14:paraId="774428B3" w14:textId="77777777" w:rsidR="00B9766E" w:rsidRDefault="00B9766E" w:rsidP="007A70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</w:tbl>
    <w:p w14:paraId="27B9AFF4" w14:textId="4CBDB9D8" w:rsidR="007A70C0" w:rsidRPr="00511529" w:rsidRDefault="007A70C0" w:rsidP="00511529">
      <w:pPr>
        <w:spacing w:after="0"/>
        <w:rPr>
          <w:rFonts w:ascii="Calibri" w:hAnsi="Calibri"/>
        </w:rPr>
      </w:pPr>
    </w:p>
    <w:p w14:paraId="199FE940" w14:textId="406A7DE5" w:rsidR="007A70C0" w:rsidRPr="00C35A32" w:rsidRDefault="00B9766E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PLANNED VENUE</w:t>
      </w:r>
      <w:r w:rsidR="00C902A2">
        <w:rPr>
          <w:rFonts w:ascii="Calibri" w:hAnsi="Calibri"/>
        </w:rPr>
        <w:t>(S)</w:t>
      </w:r>
      <w:r>
        <w:rPr>
          <w:rFonts w:ascii="Calibri" w:hAnsi="Calibri"/>
        </w:rPr>
        <w:t>/LOCATION</w:t>
      </w:r>
      <w:r w:rsidR="00C902A2">
        <w:rPr>
          <w:rFonts w:ascii="Calibri" w:hAnsi="Calibri"/>
        </w:rPr>
        <w:t>(S)</w:t>
      </w:r>
      <w:r w:rsidR="007A70C0" w:rsidRPr="00C35A32">
        <w:rPr>
          <w:rFonts w:ascii="Calibri" w:hAnsi="Calibri"/>
        </w:rPr>
        <w:t xml:space="preserve"> </w:t>
      </w:r>
    </w:p>
    <w:p w14:paraId="4A17B2F8" w14:textId="54AE3B29" w:rsidR="007A70C0" w:rsidRPr="00C35A32" w:rsidRDefault="00C902A2" w:rsidP="007A70C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</w:rPr>
        <w:t>University/company/other location, including city and country</w:t>
      </w:r>
      <w:r w:rsidR="009C467B">
        <w:rPr>
          <w:rFonts w:ascii="Calibri" w:hAnsi="Calibri"/>
          <w:i/>
        </w:rPr>
        <w:t xml:space="preserve">. Site visits are </w:t>
      </w:r>
      <w:r w:rsidR="00937A77">
        <w:rPr>
          <w:rFonts w:ascii="Calibri" w:hAnsi="Calibri"/>
          <w:i/>
        </w:rPr>
        <w:t xml:space="preserve">highly </w:t>
      </w:r>
      <w:r w:rsidR="009C467B">
        <w:rPr>
          <w:rFonts w:ascii="Calibri" w:hAnsi="Calibri"/>
          <w:i/>
        </w:rPr>
        <w:t>encouraged.</w:t>
      </w:r>
      <w:r w:rsidR="007A70C0" w:rsidRPr="00C35A32">
        <w:rPr>
          <w:rFonts w:ascii="Calibri" w:hAnsi="Calibri"/>
          <w:i/>
        </w:rPr>
        <w:t xml:space="preserve"> </w:t>
      </w:r>
      <w:r w:rsidR="009C7276">
        <w:rPr>
          <w:rFonts w:ascii="Calibri" w:hAnsi="Calibri"/>
          <w:i/>
        </w:rPr>
        <w:t>Please consider the venue’s accessibility</w:t>
      </w:r>
      <w:r w:rsidR="00675902">
        <w:rPr>
          <w:rFonts w:ascii="Calibri" w:hAnsi="Calibri"/>
          <w:i/>
        </w:rPr>
        <w:t xml:space="preserve"> for</w:t>
      </w:r>
      <w:r w:rsidR="009B1948">
        <w:rPr>
          <w:rFonts w:ascii="Calibri" w:hAnsi="Calibri"/>
          <w:i/>
        </w:rPr>
        <w:t xml:space="preserve"> wheelchair users </w:t>
      </w:r>
      <w:r w:rsidR="00C952F8">
        <w:rPr>
          <w:rFonts w:ascii="Calibri" w:hAnsi="Calibri"/>
          <w:i/>
        </w:rPr>
        <w:t>and</w:t>
      </w:r>
      <w:bookmarkStart w:id="0" w:name="_GoBack"/>
      <w:bookmarkEnd w:id="0"/>
      <w:r w:rsidR="00675902">
        <w:rPr>
          <w:rFonts w:ascii="Calibri" w:hAnsi="Calibri"/>
          <w:i/>
        </w:rPr>
        <w:t xml:space="preserve"> those with restricted mobility</w:t>
      </w:r>
      <w:r w:rsidR="009C7276">
        <w:rPr>
          <w:rFonts w:ascii="Calibri" w:hAnsi="Calibri"/>
          <w:i/>
        </w:rPr>
        <w:t xml:space="preserve">. </w:t>
      </w:r>
    </w:p>
    <w:p w14:paraId="0A39B042" w14:textId="5AF94607" w:rsidR="007A70C0" w:rsidRPr="00C35A32" w:rsidRDefault="00683300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lastRenderedPageBreak/>
        <w:t>COVERAGE OF EIT RM INNOVATION THEMES</w:t>
      </w:r>
      <w:r w:rsidR="007A70C0" w:rsidRPr="00C35A32">
        <w:rPr>
          <w:rFonts w:ascii="Calibri" w:hAnsi="Calibri"/>
        </w:rPr>
        <w:t xml:space="preserve"> </w:t>
      </w:r>
    </w:p>
    <w:p w14:paraId="3A3B3D03" w14:textId="46570748" w:rsidR="007A70C0" w:rsidRPr="00C35A32" w:rsidRDefault="00683300" w:rsidP="00B14903">
      <w:pPr>
        <w:spacing w:after="120"/>
        <w:jc w:val="both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provide details of the topics across the raw materials value chain which the RMUD would cover.</w:t>
      </w:r>
    </w:p>
    <w:p w14:paraId="3291160E" w14:textId="32BBAB77" w:rsidR="007A70C0" w:rsidRPr="00C35A32" w:rsidRDefault="00683300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EVENT DESCRIPTION</w:t>
      </w:r>
      <w:r w:rsidR="007A70C0" w:rsidRPr="00C35A32">
        <w:rPr>
          <w:rFonts w:ascii="Calibri" w:hAnsi="Calibri"/>
        </w:rPr>
        <w:t xml:space="preserve"> </w:t>
      </w:r>
      <w:r w:rsidR="007A70C0" w:rsidRPr="00C35A32">
        <w:rPr>
          <w:rFonts w:ascii="Calibri" w:hAnsi="Calibri"/>
          <w:i/>
          <w:color w:val="FF0000"/>
        </w:rPr>
        <w:t>(</w:t>
      </w:r>
      <w:r w:rsidRPr="00683300">
        <w:rPr>
          <w:rFonts w:ascii="Calibri" w:hAnsi="Calibri"/>
          <w:color w:val="FF0000"/>
        </w:rPr>
        <w:t>approx</w:t>
      </w:r>
      <w:r>
        <w:rPr>
          <w:rFonts w:ascii="Calibri" w:hAnsi="Calibri"/>
          <w:i/>
          <w:color w:val="FF0000"/>
        </w:rPr>
        <w:t xml:space="preserve">. </w:t>
      </w:r>
      <w:r w:rsidR="007A70C0" w:rsidRPr="00C35A32">
        <w:rPr>
          <w:rFonts w:ascii="Calibri" w:hAnsi="Calibri"/>
          <w:color w:val="FF0000"/>
        </w:rPr>
        <w:t>1 page)</w:t>
      </w:r>
    </w:p>
    <w:p w14:paraId="59CFA8DE" w14:textId="3AA5F77D" w:rsidR="00683300" w:rsidRPr="00683300" w:rsidRDefault="00683300" w:rsidP="00683300">
      <w:p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Please provide a </w:t>
      </w:r>
      <w:r w:rsidRPr="00683300">
        <w:rPr>
          <w:rFonts w:ascii="Calibri" w:hAnsi="Calibri"/>
          <w:i/>
          <w:szCs w:val="20"/>
        </w:rPr>
        <w:t xml:space="preserve">breakdown of activities </w:t>
      </w:r>
      <w:r>
        <w:rPr>
          <w:rFonts w:ascii="Calibri" w:hAnsi="Calibri"/>
          <w:i/>
          <w:szCs w:val="20"/>
        </w:rPr>
        <w:t xml:space="preserve">planned for the event. This does not yet have to be an agenda, </w:t>
      </w:r>
      <w:r w:rsidR="00DB4A2C">
        <w:rPr>
          <w:rFonts w:ascii="Calibri" w:hAnsi="Calibri"/>
          <w:i/>
          <w:szCs w:val="20"/>
        </w:rPr>
        <w:t xml:space="preserve">but should be as detailed as possible, </w:t>
      </w:r>
      <w:r>
        <w:rPr>
          <w:rFonts w:ascii="Calibri" w:hAnsi="Calibri"/>
          <w:i/>
          <w:szCs w:val="20"/>
        </w:rPr>
        <w:t>and includes, but is not limited to:</w:t>
      </w:r>
    </w:p>
    <w:p w14:paraId="0E8E44FD" w14:textId="320914C8" w:rsidR="00683300" w:rsidRDefault="00683300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 w:rsidRPr="00683300">
        <w:rPr>
          <w:rFonts w:ascii="Calibri" w:hAnsi="Calibri"/>
          <w:i/>
          <w:szCs w:val="20"/>
        </w:rPr>
        <w:t>speakers/presentations</w:t>
      </w:r>
    </w:p>
    <w:p w14:paraId="216EFE38" w14:textId="75CA6FE5" w:rsidR="00B14903" w:rsidRPr="00683300" w:rsidRDefault="00B14903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industry-/product-centric examples</w:t>
      </w:r>
    </w:p>
    <w:p w14:paraId="02F94673" w14:textId="772E3368" w:rsidR="00683300" w:rsidRPr="00683300" w:rsidRDefault="00683300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site </w:t>
      </w:r>
      <w:r w:rsidRPr="00683300">
        <w:rPr>
          <w:rFonts w:ascii="Calibri" w:hAnsi="Calibri"/>
          <w:i/>
          <w:szCs w:val="20"/>
        </w:rPr>
        <w:t>visits, lab</w:t>
      </w:r>
      <w:r>
        <w:rPr>
          <w:rFonts w:ascii="Calibri" w:hAnsi="Calibri"/>
          <w:i/>
          <w:szCs w:val="20"/>
        </w:rPr>
        <w:t>oratory tour</w:t>
      </w:r>
      <w:r w:rsidRPr="00683300">
        <w:rPr>
          <w:rFonts w:ascii="Calibri" w:hAnsi="Calibri"/>
          <w:i/>
          <w:szCs w:val="20"/>
        </w:rPr>
        <w:t>s, experiments</w:t>
      </w:r>
    </w:p>
    <w:p w14:paraId="30106785" w14:textId="18EAB995" w:rsidR="00683300" w:rsidRPr="00683300" w:rsidRDefault="00683300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opportunities to network with companies</w:t>
      </w:r>
    </w:p>
    <w:p w14:paraId="6DEB6616" w14:textId="7AB843B6" w:rsidR="00683300" w:rsidRPr="00683300" w:rsidRDefault="00683300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interactive activities</w:t>
      </w:r>
    </w:p>
    <w:p w14:paraId="3A73D7EF" w14:textId="0C14495C" w:rsidR="00683300" w:rsidRDefault="00683300" w:rsidP="00B14903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i/>
          <w:szCs w:val="20"/>
        </w:rPr>
      </w:pPr>
      <w:r w:rsidRPr="00683300">
        <w:rPr>
          <w:rFonts w:ascii="Calibri" w:hAnsi="Calibri"/>
          <w:i/>
          <w:szCs w:val="20"/>
        </w:rPr>
        <w:t>other relevant details</w:t>
      </w:r>
    </w:p>
    <w:p w14:paraId="19F987EB" w14:textId="5B4C9985" w:rsidR="005C49AB" w:rsidRDefault="00784268" w:rsidP="00BC3397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APPROXIMATE </w:t>
      </w:r>
      <w:r w:rsidR="00D84C05">
        <w:rPr>
          <w:rFonts w:ascii="Calibri" w:hAnsi="Calibri"/>
        </w:rPr>
        <w:t xml:space="preserve">REQUESTED </w:t>
      </w:r>
      <w:r w:rsidR="00683300">
        <w:rPr>
          <w:rFonts w:ascii="Calibri" w:hAnsi="Calibri"/>
        </w:rPr>
        <w:t>BUDGET</w:t>
      </w:r>
      <w:r w:rsidR="00D84C05">
        <w:rPr>
          <w:rFonts w:ascii="Calibri" w:hAnsi="Calibri"/>
        </w:rPr>
        <w:t xml:space="preserve"> (max</w:t>
      </w:r>
      <w:r w:rsidR="00511529">
        <w:rPr>
          <w:rFonts w:ascii="Calibri" w:hAnsi="Calibri"/>
        </w:rPr>
        <w:t>imum</w:t>
      </w:r>
      <w:r w:rsidR="00D84C05">
        <w:rPr>
          <w:rFonts w:ascii="Calibri" w:hAnsi="Calibri"/>
        </w:rPr>
        <w:t xml:space="preserve"> 12000 EUR)</w:t>
      </w:r>
    </w:p>
    <w:p w14:paraId="090D77CF" w14:textId="1D12AED0" w:rsidR="004C1AC2" w:rsidRPr="0050497D" w:rsidRDefault="005C49AB" w:rsidP="0050497D">
      <w:pPr>
        <w:spacing w:after="200" w:line="276" w:lineRule="auto"/>
        <w:rPr>
          <w:rFonts w:ascii="Calibri" w:hAnsi="Calibri"/>
          <w:i/>
          <w:szCs w:val="20"/>
        </w:rPr>
      </w:pPr>
      <w:r w:rsidRPr="0050497D">
        <w:rPr>
          <w:rFonts w:ascii="Calibri" w:hAnsi="Calibri"/>
          <w:i/>
          <w:szCs w:val="20"/>
        </w:rPr>
        <w:t>Categories marked with a * incur indirect costs</w:t>
      </w:r>
      <w:r w:rsidR="00C31892">
        <w:rPr>
          <w:rFonts w:ascii="Calibri" w:hAnsi="Calibri"/>
          <w:i/>
          <w:szCs w:val="20"/>
        </w:rPr>
        <w:t xml:space="preserve"> of </w:t>
      </w:r>
      <w:r w:rsidRPr="0050497D">
        <w:rPr>
          <w:rFonts w:ascii="Calibri" w:hAnsi="Calibri"/>
          <w:i/>
          <w:szCs w:val="20"/>
        </w:rPr>
        <w:t>25%, please allow for this in your max. budget</w:t>
      </w:r>
      <w:r w:rsidR="00535F01" w:rsidRPr="0050497D">
        <w:rPr>
          <w:rFonts w:ascii="Calibri" w:hAnsi="Calibri"/>
          <w:i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3958"/>
      </w:tblGrid>
      <w:tr w:rsidR="004C1AC2" w:rsidRPr="008023F0" w14:paraId="5230118D" w14:textId="77777777" w:rsidTr="00511529">
        <w:trPr>
          <w:trHeight w:val="826"/>
        </w:trPr>
        <w:tc>
          <w:tcPr>
            <w:tcW w:w="3686" w:type="dxa"/>
          </w:tcPr>
          <w:p w14:paraId="369ABDF4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69761C3E" w14:textId="2040E532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category</w:t>
            </w:r>
          </w:p>
          <w:p w14:paraId="73267839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F0CA8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78F55CDF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 w:rsidRPr="008023F0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3958" w:type="dxa"/>
          </w:tcPr>
          <w:p w14:paraId="77F8E107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21DDB9DD" w14:textId="0B1BB8D8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4C1AC2" w:rsidRPr="008023F0" w14:paraId="489B6E08" w14:textId="77777777" w:rsidTr="00511529">
        <w:tc>
          <w:tcPr>
            <w:tcW w:w="3686" w:type="dxa"/>
          </w:tcPr>
          <w:p w14:paraId="191E25E4" w14:textId="57E08915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Direct Personnel</w:t>
            </w:r>
            <w:r w:rsidR="00E71760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34A0633C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080BD29C" w14:textId="44B90752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4EFFCFF3" w14:textId="77777777" w:rsidTr="00511529">
        <w:tc>
          <w:tcPr>
            <w:tcW w:w="3686" w:type="dxa"/>
          </w:tcPr>
          <w:p w14:paraId="0DD90E10" w14:textId="46BB588B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Equipment and infrastructure</w:t>
            </w:r>
            <w:r w:rsidR="00E71760">
              <w:rPr>
                <w:sz w:val="20"/>
                <w:szCs w:val="20"/>
              </w:rPr>
              <w:t xml:space="preserve"> depreciation</w:t>
            </w:r>
          </w:p>
        </w:tc>
        <w:tc>
          <w:tcPr>
            <w:tcW w:w="1417" w:type="dxa"/>
          </w:tcPr>
          <w:p w14:paraId="5AFD3787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3F482D5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31555777" w14:textId="77777777" w:rsidTr="00511529">
        <w:tc>
          <w:tcPr>
            <w:tcW w:w="3686" w:type="dxa"/>
          </w:tcPr>
          <w:p w14:paraId="46D96E5A" w14:textId="4BE1926E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Other direct costs</w:t>
            </w:r>
            <w:r w:rsidR="005C49AB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1E6B3AB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12B7D439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545F2CDD" w14:textId="77777777" w:rsidTr="00511529">
        <w:tc>
          <w:tcPr>
            <w:tcW w:w="3686" w:type="dxa"/>
          </w:tcPr>
          <w:p w14:paraId="32093205" w14:textId="27BB6C64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Other goods and services</w:t>
            </w:r>
            <w:r w:rsidR="005C49AB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25D0AFBA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51F2381A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237F5CF3" w14:textId="77777777" w:rsidTr="00511529">
        <w:tc>
          <w:tcPr>
            <w:tcW w:w="3686" w:type="dxa"/>
          </w:tcPr>
          <w:p w14:paraId="2F5C1600" w14:textId="59E320AC" w:rsidR="005C49AB" w:rsidRPr="004E1FA4" w:rsidRDefault="005C49AB" w:rsidP="0093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Internally invoiced goods &amp; services</w:t>
            </w:r>
            <w:r w:rsidR="007310EF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7AC4BA3D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6829B7DC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1EE6FA92" w14:textId="77777777" w:rsidTr="00511529">
        <w:tc>
          <w:tcPr>
            <w:tcW w:w="3686" w:type="dxa"/>
          </w:tcPr>
          <w:p w14:paraId="6248F7F2" w14:textId="4638FFBB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Subcontracting</w:t>
            </w:r>
          </w:p>
        </w:tc>
        <w:tc>
          <w:tcPr>
            <w:tcW w:w="1417" w:type="dxa"/>
          </w:tcPr>
          <w:p w14:paraId="245CDAB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193EF26D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10BE4394" w14:textId="77777777" w:rsidTr="00511529">
        <w:tc>
          <w:tcPr>
            <w:tcW w:w="3686" w:type="dxa"/>
          </w:tcPr>
          <w:p w14:paraId="5172BCA6" w14:textId="33E4361F" w:rsidR="005C49AB" w:rsidRPr="004E1FA4" w:rsidRDefault="005C49AB" w:rsidP="009354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Subgranting</w:t>
            </w:r>
            <w:proofErr w:type="spellEnd"/>
          </w:p>
        </w:tc>
        <w:tc>
          <w:tcPr>
            <w:tcW w:w="1417" w:type="dxa"/>
          </w:tcPr>
          <w:p w14:paraId="39BBFC1B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7BC35C71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1D07B619" w14:textId="77777777" w:rsidTr="00511529">
        <w:tc>
          <w:tcPr>
            <w:tcW w:w="3686" w:type="dxa"/>
          </w:tcPr>
          <w:p w14:paraId="2BDBEB45" w14:textId="159F164D" w:rsidR="005C49AB" w:rsidRPr="004E1FA4" w:rsidRDefault="005C49AB" w:rsidP="0093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and subsistence*</w:t>
            </w:r>
          </w:p>
        </w:tc>
        <w:tc>
          <w:tcPr>
            <w:tcW w:w="1417" w:type="dxa"/>
          </w:tcPr>
          <w:p w14:paraId="2EDD929B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054E044D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0D466F29" w14:textId="77777777" w:rsidTr="00511529">
        <w:tc>
          <w:tcPr>
            <w:tcW w:w="3686" w:type="dxa"/>
          </w:tcPr>
          <w:p w14:paraId="6589143D" w14:textId="1A23F782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Indirect costs (25%)</w:t>
            </w:r>
            <w:r w:rsidR="005C4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6DA448C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0E848747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1F84FF80" w14:textId="77777777" w:rsidTr="00511529">
        <w:tc>
          <w:tcPr>
            <w:tcW w:w="3686" w:type="dxa"/>
          </w:tcPr>
          <w:p w14:paraId="62232C7E" w14:textId="77777777" w:rsidR="004C1AC2" w:rsidRPr="008023F0" w:rsidRDefault="004C1AC2" w:rsidP="0093540E">
            <w:pPr>
              <w:rPr>
                <w:b/>
                <w:sz w:val="20"/>
                <w:szCs w:val="20"/>
              </w:rPr>
            </w:pPr>
            <w:r w:rsidRPr="008023F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14:paraId="7A6ECB3E" w14:textId="492A07EC" w:rsidR="004C1AC2" w:rsidRPr="008023F0" w:rsidRDefault="005C49AB" w:rsidP="00935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12000</w:t>
            </w:r>
          </w:p>
        </w:tc>
        <w:tc>
          <w:tcPr>
            <w:tcW w:w="3958" w:type="dxa"/>
          </w:tcPr>
          <w:p w14:paraId="0777F1D4" w14:textId="77777777" w:rsidR="004C1AC2" w:rsidRPr="008023F0" w:rsidRDefault="004C1AC2" w:rsidP="0093540E">
            <w:pPr>
              <w:rPr>
                <w:b/>
                <w:sz w:val="20"/>
                <w:szCs w:val="20"/>
              </w:rPr>
            </w:pPr>
          </w:p>
        </w:tc>
      </w:tr>
    </w:tbl>
    <w:p w14:paraId="386B8754" w14:textId="08AE0A3D" w:rsidR="003F68F3" w:rsidRPr="004565F1" w:rsidRDefault="00511529" w:rsidP="004E2421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</w:pPr>
      <w:r w:rsidRPr="009C7276">
        <w:rPr>
          <w:rFonts w:ascii="Calibri" w:hAnsi="Calibri"/>
          <w:szCs w:val="20"/>
        </w:rPr>
        <w:t>ANY OTHER COMMENTS</w:t>
      </w:r>
      <w:r w:rsidR="009C7276" w:rsidRPr="009C7276">
        <w:rPr>
          <w:rFonts w:ascii="Calibri" w:hAnsi="Calibri"/>
          <w:szCs w:val="20"/>
        </w:rPr>
        <w:t xml:space="preserve"> </w:t>
      </w:r>
    </w:p>
    <w:sectPr w:rsidR="003F68F3" w:rsidRPr="004565F1" w:rsidSect="004565F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07" w:right="1276" w:bottom="2693" w:left="1134" w:header="1928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358B" w14:textId="77777777" w:rsidR="001932A1" w:rsidRDefault="001932A1">
      <w:pPr>
        <w:spacing w:after="0" w:line="240" w:lineRule="auto"/>
      </w:pPr>
      <w:r>
        <w:separator/>
      </w:r>
    </w:p>
  </w:endnote>
  <w:endnote w:type="continuationSeparator" w:id="0">
    <w:p w14:paraId="32AD5C68" w14:textId="77777777" w:rsidR="001932A1" w:rsidRDefault="0019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6118"/>
      <w:docPartObj>
        <w:docPartGallery w:val="Page Numbers (Bottom of Page)"/>
        <w:docPartUnique/>
      </w:docPartObj>
    </w:sdtPr>
    <w:sdtEndPr/>
    <w:sdtContent>
      <w:p w14:paraId="363602C4" w14:textId="77777777" w:rsidR="00401517" w:rsidRDefault="00641499" w:rsidP="007100D8">
        <w:pPr>
          <w:pStyle w:val="Footer"/>
          <w:jc w:val="center"/>
        </w:pPr>
        <w:r>
          <w:fldChar w:fldCharType="begin"/>
        </w:r>
        <w:r w:rsidR="00401517">
          <w:instrText>PAGE   \* MERGEFORMAT</w:instrText>
        </w:r>
        <w:r>
          <w:fldChar w:fldCharType="separate"/>
        </w:r>
        <w:r w:rsidR="00784268">
          <w:rPr>
            <w:noProof/>
          </w:rPr>
          <w:t>2</w:t>
        </w:r>
        <w:r>
          <w:fldChar w:fldCharType="end"/>
        </w:r>
      </w:p>
    </w:sdtContent>
  </w:sdt>
  <w:p w14:paraId="5114F1D8" w14:textId="77777777" w:rsidR="009D4969" w:rsidRPr="0083526A" w:rsidRDefault="00401517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 wp14:anchorId="3940DB40" wp14:editId="0827FFDE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B1C6" w14:textId="77777777" w:rsidR="000732BE" w:rsidRDefault="00324107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 wp14:anchorId="5C174371" wp14:editId="038327FC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4DCC" w14:textId="77777777" w:rsidR="001932A1" w:rsidRDefault="001932A1">
      <w:pPr>
        <w:spacing w:after="0" w:line="240" w:lineRule="auto"/>
      </w:pPr>
      <w:r>
        <w:separator/>
      </w:r>
    </w:p>
  </w:footnote>
  <w:footnote w:type="continuationSeparator" w:id="0">
    <w:p w14:paraId="484A3184" w14:textId="77777777" w:rsidR="001932A1" w:rsidRDefault="0019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B7F6" w14:textId="1671923B" w:rsidR="009A30DD" w:rsidRDefault="00401517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674D8993" wp14:editId="4985D887">
          <wp:simplePos x="0" y="0"/>
          <wp:positionH relativeFrom="leftMargin">
            <wp:posOffset>622300</wp:posOffset>
          </wp:positionH>
          <wp:positionV relativeFrom="topMargin">
            <wp:posOffset>571500</wp:posOffset>
          </wp:positionV>
          <wp:extent cx="2697188" cy="91694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8854" cy="920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143" w14:textId="77777777" w:rsidR="0031030A" w:rsidRDefault="00AE1217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018FA46B" wp14:editId="7EA35C42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260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C1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00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EB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003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8F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8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0C6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4D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746B0B"/>
    <w:multiLevelType w:val="hybridMultilevel"/>
    <w:tmpl w:val="D3167912"/>
    <w:lvl w:ilvl="0" w:tplc="1E90C75E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11646149"/>
    <w:multiLevelType w:val="hybridMultilevel"/>
    <w:tmpl w:val="A07C23CC"/>
    <w:lvl w:ilvl="0" w:tplc="C128BA90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F2780"/>
    <w:multiLevelType w:val="hybridMultilevel"/>
    <w:tmpl w:val="1BEA4DBA"/>
    <w:lvl w:ilvl="0" w:tplc="4E3600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E93848"/>
    <w:multiLevelType w:val="hybridMultilevel"/>
    <w:tmpl w:val="49546C2E"/>
    <w:lvl w:ilvl="0" w:tplc="4E3600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0BE3"/>
    <w:multiLevelType w:val="multilevel"/>
    <w:tmpl w:val="C0C27258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252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31"/>
    <w:rsid w:val="00020238"/>
    <w:rsid w:val="000732BE"/>
    <w:rsid w:val="00076D03"/>
    <w:rsid w:val="00076FE7"/>
    <w:rsid w:val="00091A45"/>
    <w:rsid w:val="000B72E6"/>
    <w:rsid w:val="000F3F2A"/>
    <w:rsid w:val="001932A1"/>
    <w:rsid w:val="001967A5"/>
    <w:rsid w:val="001C3D07"/>
    <w:rsid w:val="002106DC"/>
    <w:rsid w:val="00232FF9"/>
    <w:rsid w:val="00244D25"/>
    <w:rsid w:val="00245907"/>
    <w:rsid w:val="00251C58"/>
    <w:rsid w:val="00257BA9"/>
    <w:rsid w:val="00292C19"/>
    <w:rsid w:val="002B7A27"/>
    <w:rsid w:val="002E1DBA"/>
    <w:rsid w:val="00300EE0"/>
    <w:rsid w:val="00301EE3"/>
    <w:rsid w:val="00305571"/>
    <w:rsid w:val="0031030A"/>
    <w:rsid w:val="003170BA"/>
    <w:rsid w:val="00317655"/>
    <w:rsid w:val="00324107"/>
    <w:rsid w:val="003270F7"/>
    <w:rsid w:val="0032780C"/>
    <w:rsid w:val="00345019"/>
    <w:rsid w:val="00346949"/>
    <w:rsid w:val="00382739"/>
    <w:rsid w:val="003965B5"/>
    <w:rsid w:val="003A4D23"/>
    <w:rsid w:val="003D1B5E"/>
    <w:rsid w:val="003F101C"/>
    <w:rsid w:val="003F68F3"/>
    <w:rsid w:val="00401517"/>
    <w:rsid w:val="004149C7"/>
    <w:rsid w:val="00434761"/>
    <w:rsid w:val="004565F1"/>
    <w:rsid w:val="00483756"/>
    <w:rsid w:val="004904B6"/>
    <w:rsid w:val="004A756B"/>
    <w:rsid w:val="004B6405"/>
    <w:rsid w:val="004C1AC2"/>
    <w:rsid w:val="004C6420"/>
    <w:rsid w:val="004E1FA4"/>
    <w:rsid w:val="004E67B7"/>
    <w:rsid w:val="004F043B"/>
    <w:rsid w:val="0050497D"/>
    <w:rsid w:val="005075E1"/>
    <w:rsid w:val="00511529"/>
    <w:rsid w:val="005140B5"/>
    <w:rsid w:val="00535F01"/>
    <w:rsid w:val="00545A21"/>
    <w:rsid w:val="00556E8A"/>
    <w:rsid w:val="00587B72"/>
    <w:rsid w:val="005B056E"/>
    <w:rsid w:val="005C49AB"/>
    <w:rsid w:val="005E7176"/>
    <w:rsid w:val="005F0BCF"/>
    <w:rsid w:val="00630B5B"/>
    <w:rsid w:val="00636D97"/>
    <w:rsid w:val="00637D6D"/>
    <w:rsid w:val="00641499"/>
    <w:rsid w:val="00643809"/>
    <w:rsid w:val="00653FC0"/>
    <w:rsid w:val="00671299"/>
    <w:rsid w:val="00675902"/>
    <w:rsid w:val="00683300"/>
    <w:rsid w:val="006B0C88"/>
    <w:rsid w:val="006B65F8"/>
    <w:rsid w:val="006E3282"/>
    <w:rsid w:val="006F49F0"/>
    <w:rsid w:val="006F6124"/>
    <w:rsid w:val="0070798B"/>
    <w:rsid w:val="007100D8"/>
    <w:rsid w:val="007253A7"/>
    <w:rsid w:val="007310EF"/>
    <w:rsid w:val="00731452"/>
    <w:rsid w:val="00740F0D"/>
    <w:rsid w:val="00747CEA"/>
    <w:rsid w:val="00754C7A"/>
    <w:rsid w:val="007742EF"/>
    <w:rsid w:val="00776F5A"/>
    <w:rsid w:val="00784268"/>
    <w:rsid w:val="0079634B"/>
    <w:rsid w:val="007A6B5F"/>
    <w:rsid w:val="007A70C0"/>
    <w:rsid w:val="007B4A9A"/>
    <w:rsid w:val="007C7099"/>
    <w:rsid w:val="00806D92"/>
    <w:rsid w:val="00817A61"/>
    <w:rsid w:val="00826752"/>
    <w:rsid w:val="0083526A"/>
    <w:rsid w:val="00854ECA"/>
    <w:rsid w:val="00855CBC"/>
    <w:rsid w:val="00880A7D"/>
    <w:rsid w:val="00893F19"/>
    <w:rsid w:val="008C32F2"/>
    <w:rsid w:val="008F0F3C"/>
    <w:rsid w:val="0090282F"/>
    <w:rsid w:val="00913298"/>
    <w:rsid w:val="00932B7B"/>
    <w:rsid w:val="00933550"/>
    <w:rsid w:val="00937A77"/>
    <w:rsid w:val="00940052"/>
    <w:rsid w:val="009461B2"/>
    <w:rsid w:val="009535F7"/>
    <w:rsid w:val="00981708"/>
    <w:rsid w:val="00992705"/>
    <w:rsid w:val="00997754"/>
    <w:rsid w:val="009A30DD"/>
    <w:rsid w:val="009A776C"/>
    <w:rsid w:val="009B1948"/>
    <w:rsid w:val="009B7C66"/>
    <w:rsid w:val="009C0B30"/>
    <w:rsid w:val="009C467B"/>
    <w:rsid w:val="009C7276"/>
    <w:rsid w:val="009D1ABA"/>
    <w:rsid w:val="009D4969"/>
    <w:rsid w:val="00A01BC1"/>
    <w:rsid w:val="00A04680"/>
    <w:rsid w:val="00A05558"/>
    <w:rsid w:val="00A27EFE"/>
    <w:rsid w:val="00A41C56"/>
    <w:rsid w:val="00A57A97"/>
    <w:rsid w:val="00A831E4"/>
    <w:rsid w:val="00AA24ED"/>
    <w:rsid w:val="00AC1D31"/>
    <w:rsid w:val="00AE1217"/>
    <w:rsid w:val="00B14903"/>
    <w:rsid w:val="00B20FB3"/>
    <w:rsid w:val="00B27254"/>
    <w:rsid w:val="00B46C4D"/>
    <w:rsid w:val="00B478EC"/>
    <w:rsid w:val="00B522D0"/>
    <w:rsid w:val="00B820DA"/>
    <w:rsid w:val="00B87F18"/>
    <w:rsid w:val="00B92717"/>
    <w:rsid w:val="00B93A78"/>
    <w:rsid w:val="00B9766E"/>
    <w:rsid w:val="00BA29DF"/>
    <w:rsid w:val="00BA6631"/>
    <w:rsid w:val="00BC06E7"/>
    <w:rsid w:val="00BC3397"/>
    <w:rsid w:val="00BC4FE2"/>
    <w:rsid w:val="00BC74D2"/>
    <w:rsid w:val="00BD715A"/>
    <w:rsid w:val="00BE0E10"/>
    <w:rsid w:val="00BE1F81"/>
    <w:rsid w:val="00C00E38"/>
    <w:rsid w:val="00C145F9"/>
    <w:rsid w:val="00C2724C"/>
    <w:rsid w:val="00C31892"/>
    <w:rsid w:val="00C902A2"/>
    <w:rsid w:val="00C952F8"/>
    <w:rsid w:val="00C957B2"/>
    <w:rsid w:val="00CB1CA3"/>
    <w:rsid w:val="00CB20D7"/>
    <w:rsid w:val="00CC11C0"/>
    <w:rsid w:val="00CE207E"/>
    <w:rsid w:val="00CE537E"/>
    <w:rsid w:val="00CE6E74"/>
    <w:rsid w:val="00CF44CF"/>
    <w:rsid w:val="00D213A0"/>
    <w:rsid w:val="00D37E97"/>
    <w:rsid w:val="00D52602"/>
    <w:rsid w:val="00D5290A"/>
    <w:rsid w:val="00D6417A"/>
    <w:rsid w:val="00D67E5D"/>
    <w:rsid w:val="00D73C27"/>
    <w:rsid w:val="00D75ABD"/>
    <w:rsid w:val="00D81727"/>
    <w:rsid w:val="00D84C05"/>
    <w:rsid w:val="00DA34E0"/>
    <w:rsid w:val="00DA42C9"/>
    <w:rsid w:val="00DB4A2C"/>
    <w:rsid w:val="00DB6ECD"/>
    <w:rsid w:val="00DD3660"/>
    <w:rsid w:val="00DF4236"/>
    <w:rsid w:val="00E12A0D"/>
    <w:rsid w:val="00E221F1"/>
    <w:rsid w:val="00E31ECC"/>
    <w:rsid w:val="00E368A7"/>
    <w:rsid w:val="00E3795F"/>
    <w:rsid w:val="00E56183"/>
    <w:rsid w:val="00E71760"/>
    <w:rsid w:val="00E82BDE"/>
    <w:rsid w:val="00E83DE0"/>
    <w:rsid w:val="00E871DE"/>
    <w:rsid w:val="00E9166E"/>
    <w:rsid w:val="00E93FA0"/>
    <w:rsid w:val="00EA18F7"/>
    <w:rsid w:val="00EA36A2"/>
    <w:rsid w:val="00EA3B7D"/>
    <w:rsid w:val="00EA7CAC"/>
    <w:rsid w:val="00F03E10"/>
    <w:rsid w:val="00F24489"/>
    <w:rsid w:val="00F518E6"/>
    <w:rsid w:val="00F5254D"/>
    <w:rsid w:val="00F63F95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A40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653FC0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D75ABD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D75ABD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D75ABD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D75ABD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A70C0"/>
    <w:pPr>
      <w:tabs>
        <w:tab w:val="clear" w:pos="1418"/>
      </w:tabs>
      <w:spacing w:line="240" w:lineRule="auto"/>
      <w:contextualSpacing w:val="0"/>
    </w:pPr>
    <w:rPr>
      <w:color w:val="333333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0C0"/>
    <w:rPr>
      <w:rFonts w:ascii="Calibri Light" w:hAnsi="Calibri Light"/>
      <w:color w:val="333333" w:themeColor="text1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B9766E"/>
    <w:pPr>
      <w:spacing w:after="0" w:line="240" w:lineRule="auto"/>
    </w:pPr>
    <w:tblPr>
      <w:tblStyleRowBandSize w:val="1"/>
      <w:tblStyleColBandSize w:val="1"/>
      <w:tblBorders>
        <w:top w:val="single" w:sz="4" w:space="0" w:color="C6E7F8" w:themeColor="accent1" w:themeTint="66"/>
        <w:left w:val="single" w:sz="4" w:space="0" w:color="C6E7F8" w:themeColor="accent1" w:themeTint="66"/>
        <w:bottom w:val="single" w:sz="4" w:space="0" w:color="C6E7F8" w:themeColor="accent1" w:themeTint="66"/>
        <w:right w:val="single" w:sz="4" w:space="0" w:color="C6E7F8" w:themeColor="accent1" w:themeTint="66"/>
        <w:insideH w:val="single" w:sz="4" w:space="0" w:color="C6E7F8" w:themeColor="accent1" w:themeTint="66"/>
        <w:insideV w:val="single" w:sz="4" w:space="0" w:color="C6E7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DB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B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A4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eitrawmaterial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F21C-B10C-E740-81EA-2E2848B1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Ecorys UK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EIT</dc:creator>
  <cp:lastModifiedBy>Sofia Meyers</cp:lastModifiedBy>
  <cp:revision>16</cp:revision>
  <cp:lastPrinted>2016-05-20T09:37:00Z</cp:lastPrinted>
  <dcterms:created xsi:type="dcterms:W3CDTF">2019-10-07T15:54:00Z</dcterms:created>
  <dcterms:modified xsi:type="dcterms:W3CDTF">2019-11-08T10:17:00Z</dcterms:modified>
</cp:coreProperties>
</file>