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4D82" w14:textId="77777777" w:rsidR="00372B30" w:rsidRDefault="00372B30" w:rsidP="00267BB3">
      <w:pPr>
        <w:spacing w:line="360" w:lineRule="auto"/>
        <w:ind w:right="2408"/>
        <w:rPr>
          <w:lang w:val="en-GB"/>
        </w:rPr>
      </w:pPr>
    </w:p>
    <w:p w14:paraId="4B1DFE77" w14:textId="77777777" w:rsidR="009A7D33" w:rsidRPr="00620BED" w:rsidRDefault="009A7D33" w:rsidP="00620BED">
      <w:pPr>
        <w:spacing w:after="40"/>
        <w:rPr>
          <w:b/>
          <w:bCs/>
          <w:sz w:val="24"/>
          <w:lang w:val="en-GB"/>
        </w:rPr>
      </w:pPr>
      <w:r w:rsidRPr="00620BED">
        <w:rPr>
          <w:b/>
          <w:bCs/>
          <w:sz w:val="24"/>
          <w:lang w:val="en-GB"/>
        </w:rPr>
        <w:t xml:space="preserve">Instructions </w:t>
      </w:r>
      <w:r w:rsidR="008B73B3" w:rsidRPr="00620BED">
        <w:rPr>
          <w:b/>
          <w:bCs/>
          <w:sz w:val="24"/>
          <w:lang w:val="en-GB"/>
        </w:rPr>
        <w:t xml:space="preserve">on how to fill the </w:t>
      </w:r>
      <w:proofErr w:type="gramStart"/>
      <w:r w:rsidR="008B73B3" w:rsidRPr="00620BED">
        <w:rPr>
          <w:b/>
          <w:bCs/>
          <w:sz w:val="24"/>
          <w:lang w:val="en-GB"/>
        </w:rPr>
        <w:t>form</w:t>
      </w:r>
      <w:r w:rsidR="00620BED">
        <w:rPr>
          <w:b/>
          <w:bCs/>
          <w:sz w:val="24"/>
          <w:lang w:val="en-GB"/>
        </w:rPr>
        <w:t xml:space="preserve">  </w:t>
      </w:r>
      <w:r w:rsidRPr="00620BED">
        <w:rPr>
          <w:bCs/>
          <w:i/>
          <w:sz w:val="24"/>
          <w:lang w:val="en-GB"/>
        </w:rPr>
        <w:t>(</w:t>
      </w:r>
      <w:proofErr w:type="gramEnd"/>
      <w:r w:rsidRPr="00620BED">
        <w:rPr>
          <w:bCs/>
          <w:i/>
          <w:sz w:val="24"/>
          <w:lang w:val="en-GB"/>
        </w:rPr>
        <w:t>page to be removed at submission)</w:t>
      </w:r>
    </w:p>
    <w:p w14:paraId="58B80002" w14:textId="77777777" w:rsidR="009A7D33" w:rsidRPr="00620BED" w:rsidRDefault="009A7D33" w:rsidP="009A7D33">
      <w:pPr>
        <w:spacing w:after="40"/>
        <w:rPr>
          <w:sz w:val="24"/>
          <w:lang w:val="en-GB"/>
        </w:rPr>
      </w:pPr>
    </w:p>
    <w:p w14:paraId="25E53255" w14:textId="77777777" w:rsidR="008B73B3" w:rsidRPr="000D231A" w:rsidRDefault="008B73B3" w:rsidP="008B73B3">
      <w:pPr>
        <w:spacing w:before="480" w:line="331" w:lineRule="auto"/>
        <w:rPr>
          <w:rFonts w:cs="Arial"/>
          <w:i/>
          <w:color w:val="FF0000"/>
          <w:sz w:val="20"/>
          <w:szCs w:val="20"/>
          <w:lang w:val="en-GB"/>
        </w:rPr>
      </w:pPr>
      <w:r w:rsidRPr="000D231A">
        <w:rPr>
          <w:rFonts w:eastAsia="Open Sans" w:cs="Arial"/>
          <w:i/>
          <w:color w:val="FF0000"/>
          <w:sz w:val="20"/>
          <w:szCs w:val="20"/>
          <w:lang w:val="en-GB"/>
        </w:rPr>
        <w:t xml:space="preserve">Applicants are kindly recommended to follow the structure of their application based on the following pages. They contain the questions that you need to answer, in line with the evaluation criteria. </w:t>
      </w:r>
    </w:p>
    <w:p w14:paraId="64C8A60B" w14:textId="77777777" w:rsidR="008B73B3" w:rsidRPr="000D231A" w:rsidRDefault="008B73B3" w:rsidP="008B73B3">
      <w:pPr>
        <w:numPr>
          <w:ilvl w:val="0"/>
          <w:numId w:val="3"/>
        </w:numPr>
        <w:spacing w:line="476" w:lineRule="auto"/>
        <w:ind w:hanging="360"/>
        <w:rPr>
          <w:rFonts w:eastAsia="Open Sans" w:cs="Arial"/>
          <w:i/>
          <w:color w:val="FF0000"/>
          <w:sz w:val="20"/>
          <w:szCs w:val="20"/>
          <w:lang w:val="en-GB"/>
        </w:rPr>
      </w:pPr>
      <w:r w:rsidRPr="000D231A">
        <w:rPr>
          <w:rFonts w:eastAsia="Open Sans" w:cs="Arial"/>
          <w:i/>
          <w:color w:val="FF0000"/>
          <w:sz w:val="20"/>
          <w:szCs w:val="20"/>
          <w:lang w:val="en-GB"/>
        </w:rPr>
        <w:t>The section structure must be kept as it is.</w:t>
      </w:r>
    </w:p>
    <w:p w14:paraId="0096D28F" w14:textId="77777777" w:rsidR="008B73B3" w:rsidRPr="000D231A" w:rsidRDefault="008B73B3" w:rsidP="008B73B3">
      <w:pPr>
        <w:numPr>
          <w:ilvl w:val="0"/>
          <w:numId w:val="3"/>
        </w:numPr>
        <w:spacing w:before="480"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The proposal must have a </w:t>
      </w:r>
      <w:r w:rsidR="00267BB3" w:rsidRPr="000D231A">
        <w:rPr>
          <w:rFonts w:eastAsia="Open Sans" w:cs="Arial"/>
          <w:b/>
          <w:i/>
          <w:color w:val="FF0000"/>
          <w:sz w:val="20"/>
          <w:szCs w:val="20"/>
          <w:lang w:val="en-GB"/>
        </w:rPr>
        <w:t>maximum length of 5 pages (max. 1</w:t>
      </w:r>
      <w:r w:rsidRPr="000D231A">
        <w:rPr>
          <w:rFonts w:eastAsia="Open Sans" w:cs="Arial"/>
          <w:b/>
          <w:i/>
          <w:color w:val="FF0000"/>
          <w:sz w:val="20"/>
          <w:szCs w:val="20"/>
          <w:lang w:val="en-GB"/>
        </w:rPr>
        <w:t>0</w:t>
      </w:r>
      <w:r w:rsidR="00267BB3" w:rsidRPr="000D231A">
        <w:rPr>
          <w:rFonts w:eastAsia="Open Sans" w:cs="Arial"/>
          <w:b/>
          <w:i/>
          <w:color w:val="FF0000"/>
          <w:sz w:val="20"/>
          <w:szCs w:val="20"/>
          <w:lang w:val="en-GB"/>
        </w:rPr>
        <w:t xml:space="preserve"> pages</w:t>
      </w:r>
      <w:r w:rsidRPr="000D231A">
        <w:rPr>
          <w:rFonts w:eastAsia="Open Sans" w:cs="Arial"/>
          <w:b/>
          <w:i/>
          <w:color w:val="FF0000"/>
          <w:sz w:val="20"/>
          <w:szCs w:val="20"/>
          <w:lang w:val="en-GB"/>
        </w:rPr>
        <w:t xml:space="preserve"> with annexes)</w:t>
      </w:r>
      <w:r w:rsidRPr="000D231A">
        <w:rPr>
          <w:rFonts w:eastAsia="Open Sans" w:cs="Arial"/>
          <w:i/>
          <w:color w:val="FF0000"/>
          <w:sz w:val="20"/>
          <w:szCs w:val="20"/>
          <w:lang w:val="en-GB"/>
        </w:rPr>
        <w:t>.</w:t>
      </w:r>
      <w:r w:rsidR="00267BB3" w:rsidRPr="000D231A">
        <w:rPr>
          <w:rFonts w:eastAsia="Open Sans" w:cs="Arial"/>
          <w:i/>
          <w:color w:val="FF0000"/>
          <w:sz w:val="20"/>
          <w:szCs w:val="20"/>
          <w:lang w:val="en-GB"/>
        </w:rPr>
        <w:t xml:space="preserve"> Please remove all the instruction texts.</w:t>
      </w:r>
    </w:p>
    <w:p w14:paraId="35187444" w14:textId="77777777" w:rsidR="008B73B3" w:rsidRPr="000D231A" w:rsidRDefault="00267B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Font size of </w:t>
      </w:r>
      <w:r w:rsidR="008B73B3" w:rsidRPr="000D231A">
        <w:rPr>
          <w:rFonts w:eastAsia="Open Sans" w:cs="Arial"/>
          <w:b/>
          <w:i/>
          <w:color w:val="FF0000"/>
          <w:sz w:val="20"/>
          <w:szCs w:val="20"/>
          <w:lang w:val="en-GB"/>
        </w:rPr>
        <w:t xml:space="preserve">11pt for </w:t>
      </w:r>
      <w:proofErr w:type="gramStart"/>
      <w:r w:rsidR="008B73B3" w:rsidRPr="000D231A">
        <w:rPr>
          <w:rFonts w:eastAsia="Open Sans" w:cs="Arial"/>
          <w:b/>
          <w:i/>
          <w:color w:val="FF0000"/>
          <w:sz w:val="20"/>
          <w:szCs w:val="20"/>
          <w:lang w:val="en-GB"/>
        </w:rPr>
        <w:t>text  and</w:t>
      </w:r>
      <w:proofErr w:type="gramEnd"/>
      <w:r w:rsidR="008B73B3" w:rsidRPr="000D231A">
        <w:rPr>
          <w:rFonts w:eastAsia="Open Sans" w:cs="Arial"/>
          <w:b/>
          <w:i/>
          <w:color w:val="FF0000"/>
          <w:sz w:val="20"/>
          <w:szCs w:val="20"/>
          <w:lang w:val="en-GB"/>
        </w:rPr>
        <w:t xml:space="preserve"> at least 9pt for tables and charts</w:t>
      </w:r>
    </w:p>
    <w:p w14:paraId="06313704" w14:textId="77777777"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Annexes are allowed, but please avoid bulky documents. Video link can be added as annex to the proposal. </w:t>
      </w:r>
    </w:p>
    <w:p w14:paraId="2918390F" w14:textId="3664DC30"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Hyperlinks to external documents that answer a question are </w:t>
      </w:r>
      <w:r w:rsidRPr="000D231A">
        <w:rPr>
          <w:rFonts w:eastAsia="Open Sans" w:cs="Arial"/>
          <w:b/>
          <w:i/>
          <w:color w:val="FF0000"/>
          <w:sz w:val="20"/>
          <w:szCs w:val="20"/>
          <w:lang w:val="en-GB"/>
        </w:rPr>
        <w:t>not</w:t>
      </w:r>
      <w:r w:rsidRPr="000D231A">
        <w:rPr>
          <w:rFonts w:eastAsia="Open Sans" w:cs="Arial"/>
          <w:i/>
          <w:color w:val="FF0000"/>
          <w:sz w:val="20"/>
          <w:szCs w:val="20"/>
          <w:lang w:val="en-GB"/>
        </w:rPr>
        <w:t xml:space="preserve"> recommended. Hyperlinks to your website, your pitch video or previous work you have carried out are allowed.</w:t>
      </w:r>
    </w:p>
    <w:p w14:paraId="2151B0CE" w14:textId="77777777"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Visual elements like charts, tables and screenshots are allowed, however, they must comply with the font size restriction (use your common sense) and page limit.</w:t>
      </w:r>
    </w:p>
    <w:p w14:paraId="55F8A172" w14:textId="77777777" w:rsidR="008B73B3" w:rsidRPr="000D231A" w:rsidRDefault="008B73B3" w:rsidP="008B73B3">
      <w:pPr>
        <w:spacing w:line="360" w:lineRule="auto"/>
        <w:rPr>
          <w:rFonts w:eastAsia="Open Sans" w:cs="Arial"/>
          <w:i/>
          <w:color w:val="FF0000"/>
          <w:sz w:val="20"/>
          <w:szCs w:val="20"/>
          <w:lang w:val="en-GB"/>
        </w:rPr>
      </w:pPr>
      <w:r w:rsidRPr="000D231A">
        <w:rPr>
          <w:rFonts w:eastAsia="Open Sans" w:cs="Arial"/>
          <w:b/>
          <w:i/>
          <w:color w:val="FF0000"/>
          <w:sz w:val="20"/>
          <w:szCs w:val="20"/>
          <w:lang w:val="en-GB"/>
        </w:rPr>
        <w:t xml:space="preserve">Please be as concise as possible in your application. </w:t>
      </w:r>
      <w:r w:rsidRPr="000D231A">
        <w:rPr>
          <w:rFonts w:eastAsia="Open Sans" w:cs="Arial"/>
          <w:i/>
          <w:color w:val="FF0000"/>
          <w:sz w:val="20"/>
          <w:szCs w:val="20"/>
          <w:lang w:val="en-GB"/>
        </w:rPr>
        <w:t xml:space="preserve">The clarity of your communication will be a critical factor in the initial assessment. </w:t>
      </w:r>
      <w:r w:rsidR="00B833D4" w:rsidRPr="000D231A">
        <w:rPr>
          <w:rFonts w:eastAsia="Open Sans" w:cs="Arial"/>
          <w:i/>
          <w:color w:val="FF0000"/>
          <w:sz w:val="20"/>
          <w:szCs w:val="20"/>
          <w:lang w:val="en-GB"/>
        </w:rPr>
        <w:t>If certain areas/ topics due to stage</w:t>
      </w:r>
      <w:r w:rsidR="00791451" w:rsidRPr="000D231A">
        <w:rPr>
          <w:rFonts w:eastAsia="Open Sans" w:cs="Arial"/>
          <w:i/>
          <w:color w:val="FF0000"/>
          <w:sz w:val="20"/>
          <w:szCs w:val="20"/>
          <w:lang w:val="en-GB"/>
        </w:rPr>
        <w:t xml:space="preserve"> of innovation</w:t>
      </w:r>
      <w:r w:rsidR="00B833D4" w:rsidRPr="000D231A">
        <w:rPr>
          <w:rFonts w:eastAsia="Open Sans" w:cs="Arial"/>
          <w:i/>
          <w:color w:val="FF0000"/>
          <w:sz w:val="20"/>
          <w:szCs w:val="20"/>
          <w:lang w:val="en-GB"/>
        </w:rPr>
        <w:t xml:space="preserve"> is still not verified or </w:t>
      </w:r>
      <w:proofErr w:type="gramStart"/>
      <w:r w:rsidR="00B833D4" w:rsidRPr="000D231A">
        <w:rPr>
          <w:rFonts w:eastAsia="Open Sans" w:cs="Arial"/>
          <w:i/>
          <w:color w:val="FF0000"/>
          <w:sz w:val="20"/>
          <w:szCs w:val="20"/>
          <w:lang w:val="en-GB"/>
        </w:rPr>
        <w:t>validated</w:t>
      </w:r>
      <w:proofErr w:type="gramEnd"/>
      <w:r w:rsidR="00B833D4" w:rsidRPr="000D231A">
        <w:rPr>
          <w:rFonts w:eastAsia="Open Sans" w:cs="Arial"/>
          <w:i/>
          <w:color w:val="FF0000"/>
          <w:sz w:val="20"/>
          <w:szCs w:val="20"/>
          <w:lang w:val="en-GB"/>
        </w:rPr>
        <w:t xml:space="preserve"> please estimate and describe</w:t>
      </w:r>
      <w:r w:rsidR="00791451" w:rsidRPr="000D231A">
        <w:rPr>
          <w:rFonts w:eastAsia="Open Sans" w:cs="Arial"/>
          <w:i/>
          <w:color w:val="FF0000"/>
          <w:sz w:val="20"/>
          <w:szCs w:val="20"/>
          <w:lang w:val="en-GB"/>
        </w:rPr>
        <w:t xml:space="preserve"> your plan from your knowledge by application date.</w:t>
      </w:r>
      <w:r w:rsidR="00B833D4" w:rsidRPr="000D231A">
        <w:rPr>
          <w:rFonts w:eastAsia="Open Sans" w:cs="Arial"/>
          <w:i/>
          <w:color w:val="FF0000"/>
          <w:sz w:val="20"/>
          <w:szCs w:val="20"/>
          <w:lang w:val="en-GB"/>
        </w:rPr>
        <w:t xml:space="preserve"> </w:t>
      </w:r>
    </w:p>
    <w:p w14:paraId="3E566300" w14:textId="77777777" w:rsidR="008B73B3" w:rsidRPr="000D231A" w:rsidRDefault="008B73B3" w:rsidP="008B73B3">
      <w:pPr>
        <w:spacing w:line="360" w:lineRule="auto"/>
        <w:rPr>
          <w:rFonts w:cs="Arial"/>
          <w:b/>
          <w:i/>
          <w:color w:val="FF0000"/>
          <w:sz w:val="20"/>
          <w:szCs w:val="20"/>
          <w:lang w:val="en-GB"/>
        </w:rPr>
      </w:pPr>
      <w:r w:rsidRPr="000D231A">
        <w:rPr>
          <w:rFonts w:eastAsia="Open Sans" w:cs="Arial"/>
          <w:b/>
          <w:i/>
          <w:color w:val="FF0000"/>
          <w:sz w:val="20"/>
          <w:szCs w:val="20"/>
          <w:lang w:val="en-GB"/>
        </w:rPr>
        <w:t>Please remove this guideline page and submit only the actual proposal.</w:t>
      </w:r>
    </w:p>
    <w:p w14:paraId="1320CB39" w14:textId="77777777" w:rsidR="008B73B3" w:rsidRPr="008F544A" w:rsidRDefault="00427915" w:rsidP="008B73B3">
      <w:pPr>
        <w:spacing w:line="360" w:lineRule="auto"/>
        <w:rPr>
          <w:rFonts w:cs="Arial"/>
          <w:i/>
          <w:color w:val="FF0000"/>
          <w:sz w:val="20"/>
          <w:szCs w:val="20"/>
          <w:lang w:val="en-GB"/>
        </w:rPr>
      </w:pPr>
      <w:r w:rsidRPr="000D231A">
        <w:rPr>
          <w:rFonts w:cs="Arial"/>
          <w:i/>
          <w:color w:val="FF0000"/>
          <w:sz w:val="20"/>
          <w:szCs w:val="20"/>
          <w:lang w:val="en-GB"/>
        </w:rPr>
        <w:t>Upload your final version in pdf at</w:t>
      </w:r>
      <w:r w:rsidRPr="000D231A">
        <w:rPr>
          <w:rFonts w:cs="Arial"/>
          <w:b/>
          <w:i/>
          <w:color w:val="FF0000"/>
          <w:sz w:val="20"/>
          <w:szCs w:val="20"/>
          <w:u w:val="single"/>
          <w:lang w:val="en-GB"/>
        </w:rPr>
        <w:t xml:space="preserve">: </w:t>
      </w:r>
      <w:hyperlink r:id="rId8" w:history="1">
        <w:r w:rsidR="008F544A" w:rsidRPr="00911DF6">
          <w:rPr>
            <w:rStyle w:val="Hyperlink"/>
            <w:rFonts w:cs="Arial"/>
            <w:b/>
            <w:i/>
            <w:sz w:val="20"/>
            <w:szCs w:val="20"/>
            <w:lang w:val="en-GB"/>
          </w:rPr>
          <w:t>https://www.lyyti.fi/preview/EITRMACCELERATOR_1586</w:t>
        </w:r>
      </w:hyperlink>
      <w:r w:rsidR="008F544A">
        <w:rPr>
          <w:rFonts w:cs="Arial"/>
          <w:b/>
          <w:i/>
          <w:color w:val="FF0000"/>
          <w:sz w:val="20"/>
          <w:szCs w:val="20"/>
          <w:u w:val="single"/>
          <w:lang w:val="en-GB"/>
        </w:rPr>
        <w:t xml:space="preserve"> </w:t>
      </w:r>
      <w:r w:rsidR="008F544A" w:rsidRPr="008F544A">
        <w:rPr>
          <w:rFonts w:cs="Arial"/>
          <w:i/>
          <w:color w:val="FF0000"/>
          <w:sz w:val="20"/>
          <w:szCs w:val="20"/>
          <w:lang w:val="en-GB"/>
        </w:rPr>
        <w:t xml:space="preserve">or send it by mail to </w:t>
      </w:r>
      <w:r w:rsidR="008F544A" w:rsidRPr="005F3BD7">
        <w:rPr>
          <w:rFonts w:cs="Arial"/>
          <w:i/>
          <w:color w:val="FF0000"/>
          <w:sz w:val="20"/>
          <w:szCs w:val="20"/>
          <w:lang w:val="en-GB"/>
        </w:rPr>
        <w:t>katarina.oquist@eitrawmaterials.com</w:t>
      </w:r>
    </w:p>
    <w:p w14:paraId="6C210379" w14:textId="77777777" w:rsidR="008B73B3" w:rsidRPr="000D231A" w:rsidRDefault="008B73B3" w:rsidP="008B73B3">
      <w:pPr>
        <w:spacing w:line="360" w:lineRule="auto"/>
        <w:rPr>
          <w:rFonts w:cs="Arial"/>
          <w:i/>
          <w:color w:val="FF0000"/>
          <w:sz w:val="20"/>
          <w:szCs w:val="20"/>
          <w:lang w:val="en-GB"/>
        </w:rPr>
      </w:pPr>
      <w:r w:rsidRPr="000D231A">
        <w:rPr>
          <w:rFonts w:eastAsia="Open Sans" w:cs="Arial"/>
          <w:b/>
          <w:i/>
          <w:color w:val="FF0000"/>
          <w:sz w:val="20"/>
          <w:szCs w:val="20"/>
          <w:lang w:val="en-GB"/>
        </w:rPr>
        <w:t xml:space="preserve">Further information: </w:t>
      </w:r>
    </w:p>
    <w:p w14:paraId="498F3AE2" w14:textId="2D7AC8D2" w:rsidR="00757228" w:rsidRPr="000D231A" w:rsidRDefault="00757228" w:rsidP="00757228">
      <w:pPr>
        <w:rPr>
          <w:rFonts w:cstheme="minorHAnsi"/>
          <w:i/>
          <w:color w:val="FF0000"/>
          <w:sz w:val="20"/>
          <w:szCs w:val="20"/>
          <w:lang w:val="en-GB"/>
        </w:rPr>
      </w:pPr>
      <w:r w:rsidRPr="000D231A">
        <w:rPr>
          <w:rFonts w:cstheme="minorHAnsi"/>
          <w:i/>
          <w:color w:val="FF0000"/>
          <w:sz w:val="20"/>
          <w:szCs w:val="20"/>
          <w:lang w:val="en-GB"/>
        </w:rPr>
        <w:t>For questions and more information please contact Business developer at your nearest Innovation Hub CLC for guidance.</w:t>
      </w:r>
    </w:p>
    <w:p w14:paraId="16D2C8BF" w14:textId="7832EE7D" w:rsidR="00757228" w:rsidRPr="000D231A" w:rsidRDefault="00757228" w:rsidP="00757228">
      <w:pPr>
        <w:rPr>
          <w:rFonts w:cstheme="minorHAnsi"/>
          <w:i/>
          <w:color w:val="FF0000"/>
          <w:sz w:val="20"/>
          <w:szCs w:val="20"/>
          <w:lang w:val="en-GB"/>
        </w:rPr>
      </w:pPr>
      <w:r w:rsidRPr="000D231A">
        <w:rPr>
          <w:rFonts w:cstheme="minorHAnsi"/>
          <w:i/>
          <w:color w:val="FF0000"/>
          <w:sz w:val="20"/>
          <w:szCs w:val="20"/>
          <w:lang w:val="en-GB"/>
        </w:rPr>
        <w:t>The list of</w:t>
      </w:r>
      <w:r w:rsidR="002F0D2D">
        <w:rPr>
          <w:rFonts w:cstheme="minorHAnsi"/>
          <w:i/>
          <w:color w:val="FF0000"/>
          <w:sz w:val="20"/>
          <w:szCs w:val="20"/>
          <w:lang w:val="en-GB"/>
        </w:rPr>
        <w:t xml:space="preserve"> Innovation Hubs</w:t>
      </w:r>
      <w:r w:rsidRPr="000D231A">
        <w:rPr>
          <w:rFonts w:cstheme="minorHAnsi"/>
          <w:i/>
          <w:color w:val="FF0000"/>
          <w:sz w:val="20"/>
          <w:szCs w:val="20"/>
          <w:lang w:val="en-GB"/>
        </w:rPr>
        <w:t xml:space="preserve"> CLCs and countries covered by each are here reported:</w:t>
      </w:r>
    </w:p>
    <w:p w14:paraId="2F6BF64B"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North: Sweden, Denmark, Ireland and Norway</w:t>
      </w:r>
    </w:p>
    <w:p w14:paraId="5BD469D8"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Katarina Öquist, katarina.oquist@eitrawmaterials.eu</w:t>
      </w:r>
      <w:r w:rsidRPr="000D231A">
        <w:rPr>
          <w:rFonts w:asciiTheme="minorHAnsi" w:hAnsiTheme="minorHAnsi" w:cstheme="minorHAnsi"/>
          <w:i/>
          <w:color w:val="FF0000"/>
          <w:sz w:val="20"/>
          <w:lang w:val="sv-SE"/>
        </w:rPr>
        <w:tab/>
      </w:r>
    </w:p>
    <w:p w14:paraId="7EED720F"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Baltic Sea: Finland, Sweden, Norway and the Baltic states</w:t>
      </w:r>
    </w:p>
    <w:p w14:paraId="763DAD8B" w14:textId="77777777" w:rsidR="00757228" w:rsidRPr="000D231A" w:rsidRDefault="00757228" w:rsidP="00757228">
      <w:pPr>
        <w:pStyle w:val="ListParagraph"/>
        <w:ind w:left="360"/>
        <w:rPr>
          <w:rFonts w:asciiTheme="minorHAnsi" w:hAnsiTheme="minorHAnsi" w:cstheme="minorHAnsi"/>
          <w:i/>
          <w:color w:val="FF0000"/>
          <w:sz w:val="20"/>
        </w:rPr>
      </w:pPr>
      <w:r w:rsidRPr="000D231A">
        <w:rPr>
          <w:rFonts w:asciiTheme="minorHAnsi" w:hAnsiTheme="minorHAnsi" w:cstheme="minorHAnsi"/>
          <w:i/>
          <w:color w:val="FF0000"/>
          <w:sz w:val="20"/>
        </w:rPr>
        <w:tab/>
        <w:t xml:space="preserve">Catherine Bounsaythip, </w:t>
      </w:r>
      <w:hyperlink r:id="rId9" w:history="1">
        <w:r w:rsidRPr="000D231A">
          <w:rPr>
            <w:rStyle w:val="Hyperlink"/>
            <w:rFonts w:asciiTheme="minorHAnsi" w:hAnsiTheme="minorHAnsi" w:cstheme="minorHAnsi"/>
            <w:i/>
            <w:color w:val="FF0000"/>
            <w:sz w:val="20"/>
          </w:rPr>
          <w:t>catherine.bounsaythip@eitrawmaterials.eu</w:t>
        </w:r>
      </w:hyperlink>
    </w:p>
    <w:p w14:paraId="3737B6B1"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Mikko Korhonen, mikko.korhonen@eitrawmaterials.eu</w:t>
      </w:r>
      <w:r w:rsidRPr="000D231A">
        <w:rPr>
          <w:rFonts w:asciiTheme="minorHAnsi" w:hAnsiTheme="minorHAnsi" w:cstheme="minorHAnsi"/>
          <w:i/>
          <w:color w:val="FF0000"/>
          <w:sz w:val="20"/>
          <w:lang w:val="sv-SE"/>
        </w:rPr>
        <w:tab/>
      </w:r>
    </w:p>
    <w:p w14:paraId="6F686E41"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Central: France, Southern Germany, Switzerland and Portugal</w:t>
      </w:r>
    </w:p>
    <w:p w14:paraId="145A982C"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 xml:space="preserve">Julien Frey, </w:t>
      </w:r>
      <w:hyperlink r:id="rId10" w:history="1">
        <w:r w:rsidRPr="000D231A">
          <w:rPr>
            <w:rStyle w:val="Hyperlink"/>
            <w:rFonts w:asciiTheme="minorHAnsi" w:hAnsiTheme="minorHAnsi" w:cstheme="minorHAnsi"/>
            <w:i/>
            <w:color w:val="FF0000"/>
            <w:sz w:val="20"/>
            <w:lang w:val="sv-SE"/>
          </w:rPr>
          <w:t>julien.frey@eitrawmaterials.eu</w:t>
        </w:r>
      </w:hyperlink>
    </w:p>
    <w:p w14:paraId="728C7A77"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lang w:val="sv-SE"/>
        </w:rPr>
        <w:tab/>
        <w:t>Sébastien Vanneste, sebastien.vanneste@eitrawmaterials.eu</w:t>
      </w:r>
      <w:r w:rsidRPr="000D231A">
        <w:rPr>
          <w:rFonts w:asciiTheme="minorHAnsi" w:hAnsiTheme="minorHAnsi" w:cstheme="minorHAnsi"/>
          <w:i/>
          <w:color w:val="FF0000"/>
          <w:sz w:val="20"/>
          <w:lang w:val="sv-SE"/>
        </w:rPr>
        <w:tab/>
      </w:r>
    </w:p>
    <w:p w14:paraId="12432710"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East: Poland, Eastern Germany, Slovenia, Croatia, Austria, Greece, Romania, Slovakia.</w:t>
      </w:r>
    </w:p>
    <w:p w14:paraId="353E3FCB"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 xml:space="preserve">Markus Klein, </w:t>
      </w:r>
      <w:hyperlink r:id="rId11" w:history="1">
        <w:r w:rsidRPr="000D231A">
          <w:rPr>
            <w:rStyle w:val="Hyperlink"/>
            <w:rFonts w:asciiTheme="minorHAnsi" w:hAnsiTheme="minorHAnsi" w:cstheme="minorHAnsi"/>
            <w:i/>
            <w:color w:val="FF0000"/>
            <w:sz w:val="20"/>
            <w:lang w:val="sv-SE"/>
          </w:rPr>
          <w:t>markus.klein@eitrawmaterials.eu</w:t>
        </w:r>
      </w:hyperlink>
    </w:p>
    <w:p w14:paraId="30222451"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lang w:val="sv-SE"/>
        </w:rPr>
        <w:tab/>
        <w:t>Antonis Politis, antonis.politis@eitrawmaterials.eu</w:t>
      </w:r>
    </w:p>
    <w:p w14:paraId="28D7FB8A" w14:textId="28BB1A5B"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West: Belgium, the Netherlands,</w:t>
      </w:r>
      <w:r w:rsidR="002F0D2D">
        <w:rPr>
          <w:rFonts w:asciiTheme="minorHAnsi" w:hAnsiTheme="minorHAnsi" w:cstheme="minorHAnsi"/>
          <w:i/>
          <w:color w:val="FF0000"/>
          <w:sz w:val="20"/>
        </w:rPr>
        <w:t xml:space="preserve"> the</w:t>
      </w:r>
      <w:r w:rsidRPr="000D231A">
        <w:rPr>
          <w:rFonts w:asciiTheme="minorHAnsi" w:hAnsiTheme="minorHAnsi" w:cstheme="minorHAnsi"/>
          <w:i/>
          <w:color w:val="FF0000"/>
          <w:sz w:val="20"/>
        </w:rPr>
        <w:t xml:space="preserve"> United Kingdom, North-Western Germany</w:t>
      </w:r>
    </w:p>
    <w:p w14:paraId="00D994E2" w14:textId="77777777" w:rsidR="00757228" w:rsidRPr="002F0D2D" w:rsidRDefault="00757228" w:rsidP="00757228">
      <w:pPr>
        <w:pStyle w:val="ListParagraph"/>
        <w:ind w:left="360"/>
        <w:rPr>
          <w:rFonts w:asciiTheme="minorHAnsi" w:hAnsiTheme="minorHAnsi" w:cstheme="minorHAnsi"/>
          <w:i/>
          <w:color w:val="FF0000"/>
          <w:sz w:val="20"/>
          <w:lang w:val="de-DE"/>
        </w:rPr>
      </w:pPr>
      <w:r w:rsidRPr="000D231A">
        <w:rPr>
          <w:rFonts w:asciiTheme="minorHAnsi" w:hAnsiTheme="minorHAnsi" w:cstheme="minorHAnsi"/>
          <w:i/>
          <w:color w:val="FF0000"/>
          <w:sz w:val="20"/>
        </w:rPr>
        <w:tab/>
      </w:r>
      <w:r w:rsidRPr="002F0D2D">
        <w:rPr>
          <w:rFonts w:asciiTheme="minorHAnsi" w:hAnsiTheme="minorHAnsi" w:cstheme="minorHAnsi"/>
          <w:i/>
          <w:color w:val="FF0000"/>
          <w:sz w:val="20"/>
          <w:lang w:val="de-DE"/>
        </w:rPr>
        <w:t xml:space="preserve">Beant Dijkstra, </w:t>
      </w:r>
      <w:hyperlink r:id="rId12" w:history="1">
        <w:r w:rsidRPr="002F0D2D">
          <w:rPr>
            <w:rStyle w:val="Hyperlink"/>
            <w:rFonts w:asciiTheme="minorHAnsi" w:hAnsiTheme="minorHAnsi" w:cstheme="minorHAnsi"/>
            <w:i/>
            <w:color w:val="FF0000"/>
            <w:sz w:val="20"/>
            <w:lang w:val="de-DE"/>
          </w:rPr>
          <w:t>beant.dijkstra@eitrawmaterials.eu</w:t>
        </w:r>
      </w:hyperlink>
    </w:p>
    <w:p w14:paraId="36315AF9" w14:textId="77777777" w:rsidR="00757228" w:rsidRPr="000D231A" w:rsidRDefault="00757228" w:rsidP="00757228">
      <w:pPr>
        <w:pStyle w:val="ListParagraph"/>
        <w:ind w:left="360"/>
        <w:rPr>
          <w:rFonts w:asciiTheme="minorHAnsi" w:hAnsiTheme="minorHAnsi" w:cstheme="minorHAnsi"/>
          <w:i/>
          <w:color w:val="FF0000"/>
          <w:sz w:val="20"/>
        </w:rPr>
      </w:pPr>
      <w:r w:rsidRPr="002F0D2D">
        <w:rPr>
          <w:rFonts w:asciiTheme="minorHAnsi" w:hAnsiTheme="minorHAnsi" w:cstheme="minorHAnsi"/>
          <w:i/>
          <w:color w:val="FF0000"/>
          <w:sz w:val="20"/>
          <w:lang w:val="de-DE"/>
        </w:rPr>
        <w:tab/>
      </w:r>
      <w:r w:rsidRPr="000D231A">
        <w:rPr>
          <w:rFonts w:asciiTheme="minorHAnsi" w:hAnsiTheme="minorHAnsi" w:cstheme="minorHAnsi"/>
          <w:i/>
          <w:color w:val="FF0000"/>
          <w:sz w:val="20"/>
        </w:rPr>
        <w:t>Nicolas Menou, nicolas.menou@eitrawmaterials.eu</w:t>
      </w:r>
    </w:p>
    <w:p w14:paraId="1E7BD721" w14:textId="77777777" w:rsidR="00757228" w:rsidRPr="000D231A" w:rsidRDefault="00757228" w:rsidP="005F2A9C">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South: Spain, Italy and Hungary</w:t>
      </w:r>
      <w:r w:rsidRPr="000D231A">
        <w:rPr>
          <w:rFonts w:asciiTheme="minorHAnsi" w:hAnsiTheme="minorHAnsi" w:cstheme="minorHAnsi"/>
          <w:i/>
          <w:color w:val="FF0000"/>
          <w:sz w:val="20"/>
        </w:rPr>
        <w:tab/>
      </w:r>
    </w:p>
    <w:p w14:paraId="0FF8D5AC" w14:textId="6286730E"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Lorena Jurado, l</w:t>
      </w:r>
      <w:r w:rsidR="002F0D2D">
        <w:rPr>
          <w:rFonts w:asciiTheme="minorHAnsi" w:hAnsiTheme="minorHAnsi" w:cstheme="minorHAnsi"/>
          <w:i/>
          <w:color w:val="FF0000"/>
          <w:sz w:val="20"/>
          <w:lang w:val="sv-SE"/>
        </w:rPr>
        <w:t>orena.jurado@eitrawmaterials.eu</w:t>
      </w:r>
    </w:p>
    <w:p w14:paraId="5829E24D" w14:textId="77777777" w:rsidR="000C6853" w:rsidRPr="000D231A" w:rsidRDefault="000C6853" w:rsidP="009A7D33">
      <w:pPr>
        <w:rPr>
          <w:rFonts w:cstheme="minorHAnsi"/>
          <w:b/>
          <w:sz w:val="20"/>
          <w:szCs w:val="20"/>
          <w:u w:val="single"/>
          <w:lang w:val="sv-SE"/>
        </w:rPr>
      </w:pPr>
    </w:p>
    <w:p w14:paraId="57D79F4E" w14:textId="28204E95" w:rsidR="00AE01F6" w:rsidRPr="00757228" w:rsidRDefault="00427915" w:rsidP="00615755">
      <w:pPr>
        <w:rPr>
          <w:rFonts w:cstheme="minorHAnsi"/>
          <w:b/>
          <w:sz w:val="20"/>
          <w:szCs w:val="20"/>
          <w:u w:val="single"/>
          <w:lang w:val="sv-SE"/>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585B7B26" wp14:editId="48903C71">
                <wp:simplePos x="0" y="0"/>
                <wp:positionH relativeFrom="margin">
                  <wp:posOffset>47877</wp:posOffset>
                </wp:positionH>
                <wp:positionV relativeFrom="paragraph">
                  <wp:posOffset>51435</wp:posOffset>
                </wp:positionV>
                <wp:extent cx="52959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1145"/>
                        </a:xfrm>
                        <a:prstGeom prst="rect">
                          <a:avLst/>
                        </a:prstGeom>
                        <a:solidFill>
                          <a:srgbClr val="FFFFFF"/>
                        </a:solidFill>
                        <a:ln w="9525">
                          <a:noFill/>
                          <a:miter lim="800000"/>
                          <a:headEnd/>
                          <a:tailEnd/>
                        </a:ln>
                      </wps:spPr>
                      <wps:txbx>
                        <w:txbxContent>
                          <w:p w14:paraId="074A0346" w14:textId="77777777" w:rsidR="00B74239" w:rsidRPr="00620BED" w:rsidRDefault="00834726" w:rsidP="00620BED">
                            <w:pPr>
                              <w:rPr>
                                <w:b/>
                              </w:rPr>
                            </w:pPr>
                            <w:r w:rsidRPr="00620BED">
                              <w:rPr>
                                <w:b/>
                              </w:rPr>
                              <w:t xml:space="preserve">Application form for Accelerator Program Phase 1 2018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3.75pt;margin-top:4.05pt;width:417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" stroked="f">
                <v:textbox style="mso-fit-shape-to-text:t">
                  <w:txbxContent>
                    <w:p w:rsidR="00B74239" w:rsidRPr="00620BED" w:rsidRDefault="00834726" w:rsidP="00620BED">
                      <w:pPr>
                        <w:rPr>
                          <w:b/>
                        </w:rPr>
                      </w:pPr>
                      <w:r w:rsidRPr="00620BED">
                        <w:rPr>
                          <w:b/>
                        </w:rPr>
                        <w:t xml:space="preserve">Application form for Accelerator Program Phase 1 2018 </w:t>
                      </w:r>
                    </w:p>
                  </w:txbxContent>
                </v:textbox>
                <w10:wrap type="square" anchorx="margin"/>
              </v:shape>
            </w:pict>
          </mc:Fallback>
        </mc:AlternateContent>
      </w: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3941EF94" w14:textId="77777777" w:rsidTr="006E479F">
        <w:trPr>
          <w:trHeight w:val="283"/>
        </w:trPr>
        <w:tc>
          <w:tcPr>
            <w:tcW w:w="2410" w:type="dxa"/>
            <w:shd w:val="clear" w:color="auto" w:fill="DBE5F1" w:themeFill="accent1" w:themeFillTint="33"/>
            <w:vAlign w:val="center"/>
          </w:tcPr>
          <w:p w14:paraId="06076648"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64EB7DB2" w14:textId="77777777" w:rsidR="00AE01F6" w:rsidRPr="00F21F52" w:rsidRDefault="00AE01F6" w:rsidP="00EB43DF">
            <w:pPr>
              <w:rPr>
                <w:rFonts w:asciiTheme="minorHAnsi" w:hAnsiTheme="minorHAnsi" w:cstheme="minorHAnsi"/>
                <w:szCs w:val="20"/>
                <w:lang w:val="en-GB"/>
              </w:rPr>
            </w:pPr>
          </w:p>
        </w:tc>
      </w:tr>
      <w:tr w:rsidR="00372B30" w:rsidRPr="00F21F52" w14:paraId="6E330152" w14:textId="77777777" w:rsidTr="006E479F">
        <w:trPr>
          <w:trHeight w:val="283"/>
        </w:trPr>
        <w:tc>
          <w:tcPr>
            <w:tcW w:w="2410" w:type="dxa"/>
            <w:shd w:val="clear" w:color="auto" w:fill="DBE5F1" w:themeFill="accent1" w:themeFillTint="33"/>
            <w:vAlign w:val="center"/>
          </w:tcPr>
          <w:p w14:paraId="3190D968"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Business ID</w:t>
            </w:r>
            <w:r w:rsidR="00150EB1">
              <w:rPr>
                <w:rFonts w:asciiTheme="minorHAnsi" w:hAnsiTheme="minorHAnsi" w:cstheme="minorHAnsi"/>
                <w:b/>
                <w:color w:val="000000" w:themeColor="text1"/>
              </w:rPr>
              <w:t>, registration number</w:t>
            </w:r>
          </w:p>
        </w:tc>
        <w:tc>
          <w:tcPr>
            <w:tcW w:w="7088" w:type="dxa"/>
            <w:gridSpan w:val="2"/>
            <w:vAlign w:val="center"/>
          </w:tcPr>
          <w:p w14:paraId="1CF1400D" w14:textId="77777777" w:rsidR="00372B30" w:rsidRPr="00F21F52" w:rsidRDefault="00372B30" w:rsidP="00EB43DF">
            <w:pPr>
              <w:rPr>
                <w:rFonts w:asciiTheme="minorHAnsi" w:hAnsiTheme="minorHAnsi" w:cstheme="minorHAnsi"/>
                <w:szCs w:val="20"/>
                <w:lang w:val="en-GB"/>
              </w:rPr>
            </w:pPr>
          </w:p>
        </w:tc>
      </w:tr>
      <w:tr w:rsidR="00AE01F6" w:rsidRPr="00F21F52" w14:paraId="19D14EEA" w14:textId="77777777" w:rsidTr="006E479F">
        <w:trPr>
          <w:trHeight w:val="283"/>
        </w:trPr>
        <w:tc>
          <w:tcPr>
            <w:tcW w:w="2410" w:type="dxa"/>
            <w:shd w:val="clear" w:color="auto" w:fill="DBE5F1" w:themeFill="accent1" w:themeFillTint="33"/>
            <w:vAlign w:val="center"/>
          </w:tcPr>
          <w:p w14:paraId="35C69562"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1E5DAE57" w14:textId="77777777"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0AF5FC00" w14:textId="77777777" w:rsidR="00AE01F6" w:rsidRPr="00F21F52" w:rsidRDefault="00372B30" w:rsidP="00EB43DF">
            <w:pPr>
              <w:rPr>
                <w:rFonts w:asciiTheme="minorHAnsi" w:hAnsiTheme="minorHAnsi" w:cstheme="minorHAnsi"/>
                <w:b/>
                <w:szCs w:val="20"/>
              </w:rPr>
            </w:pPr>
            <w:proofErr w:type="spellStart"/>
            <w:r w:rsidRPr="00F21F52">
              <w:rPr>
                <w:rFonts w:asciiTheme="minorHAnsi" w:hAnsiTheme="minorHAnsi" w:cstheme="minorHAnsi"/>
                <w:bCs/>
                <w:szCs w:val="20"/>
              </w:rPr>
              <w:t>Add</w:t>
            </w:r>
            <w:r w:rsidR="0054741A" w:rsidRPr="00F21F52">
              <w:rPr>
                <w:rFonts w:asciiTheme="minorHAnsi" w:hAnsiTheme="minorHAnsi" w:cstheme="minorHAnsi"/>
                <w:bCs/>
                <w:szCs w:val="20"/>
              </w:rPr>
              <w:t>dress</w:t>
            </w:r>
            <w:proofErr w:type="spellEnd"/>
            <w:r w:rsidRPr="00F21F52">
              <w:rPr>
                <w:rFonts w:asciiTheme="minorHAnsi" w:hAnsiTheme="minorHAnsi" w:cstheme="minorHAnsi"/>
                <w:bCs/>
                <w:szCs w:val="20"/>
              </w:rPr>
              <w:t>:</w:t>
            </w:r>
          </w:p>
        </w:tc>
      </w:tr>
      <w:tr w:rsidR="00372B30" w:rsidRPr="00F21F52" w14:paraId="56608550" w14:textId="77777777" w:rsidTr="006E479F">
        <w:trPr>
          <w:trHeight w:val="283"/>
        </w:trPr>
        <w:tc>
          <w:tcPr>
            <w:tcW w:w="2410" w:type="dxa"/>
            <w:shd w:val="clear" w:color="auto" w:fill="DBE5F1" w:themeFill="accent1" w:themeFillTint="33"/>
            <w:vAlign w:val="center"/>
          </w:tcPr>
          <w:p w14:paraId="0DCD225B"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11ABAB25" w14:textId="77777777"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01D152C2" w14:textId="77777777"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68CE8703" w14:textId="77777777" w:rsidTr="006E479F">
        <w:trPr>
          <w:trHeight w:val="283"/>
        </w:trPr>
        <w:tc>
          <w:tcPr>
            <w:tcW w:w="2410" w:type="dxa"/>
            <w:shd w:val="clear" w:color="auto" w:fill="DBE5F1" w:themeFill="accent1" w:themeFillTint="33"/>
            <w:vAlign w:val="center"/>
          </w:tcPr>
          <w:p w14:paraId="4FE727AE"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71EA11FA" w14:textId="77777777"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3BC0A6DF" w14:textId="77777777"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7D84E9D1" w14:textId="77777777" w:rsidTr="006E479F">
        <w:trPr>
          <w:trHeight w:val="283"/>
        </w:trPr>
        <w:tc>
          <w:tcPr>
            <w:tcW w:w="2410" w:type="dxa"/>
            <w:shd w:val="clear" w:color="auto" w:fill="DBE5F1" w:themeFill="accent1" w:themeFillTint="33"/>
            <w:vAlign w:val="center"/>
          </w:tcPr>
          <w:p w14:paraId="561E5B4D"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65A17150" w14:textId="77777777" w:rsidR="00AE01F6" w:rsidRPr="00F21F52" w:rsidRDefault="00AE01F6" w:rsidP="00EB43DF">
            <w:pPr>
              <w:spacing w:before="80"/>
              <w:rPr>
                <w:rFonts w:asciiTheme="minorHAnsi" w:hAnsiTheme="minorHAnsi" w:cstheme="minorHAnsi"/>
                <w:szCs w:val="20"/>
              </w:rPr>
            </w:pPr>
          </w:p>
        </w:tc>
      </w:tr>
      <w:tr w:rsidR="00AE01F6" w:rsidRPr="00F21F52" w14:paraId="4BC6C713" w14:textId="77777777" w:rsidTr="006E479F">
        <w:trPr>
          <w:trHeight w:val="283"/>
        </w:trPr>
        <w:tc>
          <w:tcPr>
            <w:tcW w:w="2410" w:type="dxa"/>
            <w:shd w:val="clear" w:color="auto" w:fill="DBE5F1" w:themeFill="accent1" w:themeFillTint="33"/>
            <w:vAlign w:val="center"/>
          </w:tcPr>
          <w:p w14:paraId="6F0AFC5F" w14:textId="2D12676F"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1380B5AF" w14:textId="61880214" w:rsidR="00AE01F6" w:rsidRPr="005F3BD7" w:rsidRDefault="00AE01F6" w:rsidP="002E0545">
            <w:pPr>
              <w:spacing w:before="80"/>
              <w:rPr>
                <w:rFonts w:asciiTheme="minorHAnsi" w:hAnsiTheme="minorHAnsi" w:cstheme="minorHAnsi"/>
                <w:szCs w:val="20"/>
                <w:highlight w:val="yellow"/>
                <w:lang w:val="en-GB"/>
              </w:rPr>
            </w:pPr>
          </w:p>
        </w:tc>
      </w:tr>
      <w:tr w:rsidR="00AE01F6" w:rsidRPr="00F21F52" w14:paraId="67506D93" w14:textId="77777777" w:rsidTr="006E479F">
        <w:trPr>
          <w:trHeight w:val="283"/>
        </w:trPr>
        <w:tc>
          <w:tcPr>
            <w:tcW w:w="2410" w:type="dxa"/>
            <w:tcBorders>
              <w:bottom w:val="single" w:sz="4" w:space="0" w:color="auto"/>
            </w:tcBorders>
            <w:shd w:val="clear" w:color="auto" w:fill="DBE5F1" w:themeFill="accent1" w:themeFillTint="33"/>
            <w:vAlign w:val="center"/>
          </w:tcPr>
          <w:p w14:paraId="23D00F3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7FE3F58F" w14:textId="77777777"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bl>
    <w:p w14:paraId="13889FB5" w14:textId="77777777" w:rsidR="00AE01F6" w:rsidRDefault="00AE01F6" w:rsidP="002E0545">
      <w:pPr>
        <w:pStyle w:val="CommentText"/>
        <w:spacing w:after="0"/>
        <w:rPr>
          <w:rFonts w:asciiTheme="minorHAnsi" w:hAnsiTheme="minorHAnsi" w:cstheme="minorHAnsi"/>
          <w:lang w:val="en-US"/>
        </w:rPr>
      </w:pPr>
    </w:p>
    <w:p w14:paraId="7B63AD87" w14:textId="77777777" w:rsidR="00203ED7" w:rsidRPr="008F2008" w:rsidRDefault="00203ED7" w:rsidP="00203ED7">
      <w:pPr>
        <w:pStyle w:val="Heading1"/>
        <w:rPr>
          <w:sz w:val="18"/>
          <w:lang w:val="en-GB"/>
        </w:rPr>
      </w:pPr>
      <w:r w:rsidRPr="008F2008">
        <w:rPr>
          <w:lang w:val="en-GB"/>
        </w:rPr>
        <w:t>Business idea</w:t>
      </w:r>
    </w:p>
    <w:p w14:paraId="3A051EE3" w14:textId="77777777"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717EB444" w14:textId="77777777"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bookmarkStart w:id="0" w:name="_GoBack"/>
      <w:bookmarkEnd w:id="0"/>
    </w:p>
    <w:p w14:paraId="24D691AF" w14:textId="77777777"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569FBF83"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4982F5BB"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4019EB6A"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D690B3D"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8F2008" w14:paraId="7CC89640" w14:textId="77777777" w:rsidTr="00B74239">
        <w:trPr>
          <w:cantSplit/>
          <w:trHeight w:hRule="exact" w:val="1248"/>
        </w:trPr>
        <w:tc>
          <w:tcPr>
            <w:tcW w:w="4732" w:type="dxa"/>
            <w:tcBorders>
              <w:right w:val="nil"/>
            </w:tcBorders>
          </w:tcPr>
          <w:p w14:paraId="01E0F2D0" w14:textId="77777777" w:rsidR="00203ED7" w:rsidRPr="00C1085E" w:rsidRDefault="00765B8A"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2DCFCC43" w14:textId="77777777" w:rsidR="00203ED7" w:rsidRPr="00C1085E" w:rsidRDefault="00765B8A"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17DBF0C0" w14:textId="77777777" w:rsidR="00203ED7" w:rsidRPr="00C1085E" w:rsidRDefault="00765B8A"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6BAFA806"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4CCDE9D0"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32" w:type="dxa"/>
            <w:tcBorders>
              <w:left w:val="nil"/>
            </w:tcBorders>
          </w:tcPr>
          <w:p w14:paraId="128F9F51" w14:textId="77777777" w:rsidR="00203ED7" w:rsidRPr="00C1085E" w:rsidRDefault="00765B8A"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0B0270">
                  <w:rPr>
                    <w:rFonts w:ascii="MS Gothic" w:eastAsia="MS Gothic" w:hAnsi="MS Gothic" w:cstheme="minorHAnsi" w:hint="eastAsia"/>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2ADF963B" w14:textId="77777777" w:rsidR="00203ED7" w:rsidRPr="00C1085E" w:rsidRDefault="00765B8A"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5E932AED" w14:textId="77777777" w:rsidR="00203ED7" w:rsidRPr="00C1085E" w:rsidRDefault="00765B8A"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4EE2A99A" w14:textId="77777777" w:rsidR="00203ED7" w:rsidRPr="00C1085E" w:rsidRDefault="00765B8A"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68915B2D"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63AC3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9D24572"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02BEF83D"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7345FD1F"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5F0C7A9C"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3638FE73" w14:textId="77777777"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43865C84" w14:textId="77777777" w:rsidR="007D4A1C" w:rsidRDefault="007D4A1C" w:rsidP="002E0545">
      <w:pPr>
        <w:pStyle w:val="CommentText"/>
        <w:spacing w:after="0"/>
        <w:rPr>
          <w:rFonts w:asciiTheme="minorHAnsi" w:hAnsiTheme="minorHAnsi" w:cstheme="minorHAnsi"/>
        </w:rPr>
      </w:pPr>
    </w:p>
    <w:p w14:paraId="14980C85" w14:textId="77777777" w:rsidR="001C2C22" w:rsidRDefault="001C2C22" w:rsidP="002E0545">
      <w:pPr>
        <w:pStyle w:val="CommentText"/>
        <w:spacing w:after="0"/>
        <w:rPr>
          <w:rFonts w:asciiTheme="minorHAnsi" w:hAnsiTheme="minorHAnsi" w:cstheme="minorHAnsi"/>
        </w:rPr>
      </w:pPr>
    </w:p>
    <w:p w14:paraId="2825189E" w14:textId="77777777" w:rsidR="00AC17E3" w:rsidRPr="00CA66EB" w:rsidRDefault="00AC17E3" w:rsidP="002E0545">
      <w:pPr>
        <w:pStyle w:val="CommentText"/>
        <w:spacing w:after="0"/>
        <w:rPr>
          <w:rFonts w:asciiTheme="minorHAnsi" w:hAnsiTheme="minorHAnsi" w:cstheme="minorHAnsi"/>
        </w:rPr>
      </w:pPr>
    </w:p>
    <w:p w14:paraId="322E381F" w14:textId="77777777" w:rsidR="007D4A1C" w:rsidRPr="00372B30" w:rsidRDefault="006E069F" w:rsidP="006E069F">
      <w:pPr>
        <w:pStyle w:val="Heading2"/>
      </w:pPr>
      <w:r w:rsidRPr="00481CFE">
        <w:rPr>
          <w:lang w:val="en-US"/>
        </w:rP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22BC51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35F128" w14:textId="77777777" w:rsidR="002B6125" w:rsidRPr="00AC17E3" w:rsidRDefault="00AC17E3" w:rsidP="006E069F">
      <w:pPr>
        <w:pStyle w:val="Heading3"/>
        <w:rPr>
          <w:i w:val="0"/>
        </w:rPr>
      </w:pPr>
      <w:r>
        <w:rPr>
          <w:i w:val="0"/>
        </w:rPr>
        <w:t>Technical Concept</w:t>
      </w:r>
    </w:p>
    <w:p w14:paraId="34715C88" w14:textId="77777777"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7BF78E71"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320785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FB6769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45F0E496"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457E2509" w14:textId="77777777" w:rsidR="00C95ADF" w:rsidRPr="006E069F" w:rsidRDefault="00C95ADF" w:rsidP="006E069F">
      <w:pPr>
        <w:pStyle w:val="Heading3"/>
        <w:rPr>
          <w:i w:val="0"/>
          <w:lang w:val="en-US"/>
        </w:rPr>
      </w:pPr>
      <w:r w:rsidRPr="006E069F">
        <w:rPr>
          <w:i w:val="0"/>
          <w:lang w:val="en-US"/>
        </w:rPr>
        <w:t>Features and Benefits of your solution</w:t>
      </w:r>
    </w:p>
    <w:p w14:paraId="135F9C3E" w14:textId="77777777"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55F9C56C"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7E8201BF" w14:textId="77777777" w:rsidTr="008837E0">
        <w:tc>
          <w:tcPr>
            <w:tcW w:w="3114" w:type="dxa"/>
            <w:shd w:val="clear" w:color="auto" w:fill="B8CCE4" w:themeFill="accent1" w:themeFillTint="66"/>
          </w:tcPr>
          <w:p w14:paraId="6A17A45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28086AD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65F837D0"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164F386F" w14:textId="77777777" w:rsidTr="008837E0">
        <w:tc>
          <w:tcPr>
            <w:tcW w:w="3114" w:type="dxa"/>
          </w:tcPr>
          <w:p w14:paraId="5C89FEC3"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FF5A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A5943"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017DF570" w14:textId="77777777" w:rsidTr="008837E0">
        <w:tc>
          <w:tcPr>
            <w:tcW w:w="3114" w:type="dxa"/>
          </w:tcPr>
          <w:p w14:paraId="7834ACA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17D1451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5254278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7979F80" w14:textId="77777777" w:rsidTr="008837E0">
        <w:tc>
          <w:tcPr>
            <w:tcW w:w="3114" w:type="dxa"/>
          </w:tcPr>
          <w:p w14:paraId="583D796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967CC6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E1931C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ECE9CCF"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7BA99E61" w14:textId="77777777" w:rsidR="008771D2" w:rsidRPr="00AC17E3" w:rsidRDefault="008771D2" w:rsidP="006E069F">
      <w:pPr>
        <w:pStyle w:val="Heading3"/>
      </w:pPr>
      <w:proofErr w:type="spellStart"/>
      <w:r w:rsidRPr="00AC17E3">
        <w:t>Development</w:t>
      </w:r>
      <w:proofErr w:type="spellEnd"/>
      <w:r w:rsidRPr="00AC17E3">
        <w:t xml:space="preserve"> status</w:t>
      </w:r>
    </w:p>
    <w:p w14:paraId="352DE194" w14:textId="77777777"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7FE2F1A9" w14:textId="77777777" w:rsidTr="00F21F52">
        <w:tc>
          <w:tcPr>
            <w:tcW w:w="513" w:type="dxa"/>
            <w:shd w:val="clear" w:color="auto" w:fill="0070C0"/>
          </w:tcPr>
          <w:p w14:paraId="3C33CB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2A1E3391"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63AD0F13"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01283E1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286508F8" w14:textId="77777777" w:rsidTr="00F21F52">
        <w:tc>
          <w:tcPr>
            <w:tcW w:w="513" w:type="dxa"/>
          </w:tcPr>
          <w:p w14:paraId="405DE385"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6CEE45BF"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0BF6A7D3"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109111D0"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182ABB40" w14:textId="77777777" w:rsidTr="00F21F52">
        <w:tc>
          <w:tcPr>
            <w:tcW w:w="513" w:type="dxa"/>
          </w:tcPr>
          <w:p w14:paraId="4715D29B"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2B3D6D36"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6E936F7B"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2928AABC"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6E05FD7F" w14:textId="77777777" w:rsidTr="00F21F52">
        <w:tc>
          <w:tcPr>
            <w:tcW w:w="513" w:type="dxa"/>
            <w:shd w:val="clear" w:color="auto" w:fill="auto"/>
          </w:tcPr>
          <w:p w14:paraId="3A5E4EA2"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4EFB6229"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1CF19969"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7B9714CD"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644535F7" w14:textId="77777777" w:rsidTr="00F21F52">
        <w:tc>
          <w:tcPr>
            <w:tcW w:w="513" w:type="dxa"/>
          </w:tcPr>
          <w:p w14:paraId="76DAE93E"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4732F652"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092078F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DCC5E2A"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38012389" w14:textId="77777777" w:rsidTr="00F21F52">
        <w:tc>
          <w:tcPr>
            <w:tcW w:w="513" w:type="dxa"/>
          </w:tcPr>
          <w:p w14:paraId="4E343439"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3C45356"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5DBDE1E8"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58906F0D"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0A9FC75D" w14:textId="77777777" w:rsidTr="00F21F52">
        <w:tc>
          <w:tcPr>
            <w:tcW w:w="513" w:type="dxa"/>
            <w:shd w:val="clear" w:color="auto" w:fill="auto"/>
          </w:tcPr>
          <w:p w14:paraId="1EBD0222"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54079124"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4157F429"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663E99D1"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31305A3A" w14:textId="77777777" w:rsidTr="00F21F52">
        <w:tc>
          <w:tcPr>
            <w:tcW w:w="513" w:type="dxa"/>
          </w:tcPr>
          <w:p w14:paraId="2EAFE57F"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2D040125"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0DACB146"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35199330"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629FFC4" w14:textId="77777777" w:rsidTr="00F21F52">
        <w:tc>
          <w:tcPr>
            <w:tcW w:w="513" w:type="dxa"/>
          </w:tcPr>
          <w:p w14:paraId="270228FB"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18EAEAB8"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73B5DE7"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0B8E1E3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68075DE0" w14:textId="77777777" w:rsidTr="00F21F52">
        <w:tc>
          <w:tcPr>
            <w:tcW w:w="513" w:type="dxa"/>
          </w:tcPr>
          <w:p w14:paraId="7445EF98"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3A05A1EA"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0521660D"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6D54C49B"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7DA9460B"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1F114D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8BA9908" w14:textId="77777777" w:rsidR="00AC17E3" w:rsidRPr="00AC17E3" w:rsidRDefault="00AC17E3" w:rsidP="006E069F">
      <w:pPr>
        <w:pStyle w:val="Heading3"/>
      </w:pPr>
      <w:proofErr w:type="spellStart"/>
      <w:r>
        <w:t>Intellectual</w:t>
      </w:r>
      <w:proofErr w:type="spellEnd"/>
      <w:r>
        <w:t xml:space="preserve"> Property</w:t>
      </w:r>
    </w:p>
    <w:p w14:paraId="298DC8EF" w14:textId="77777777"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t>
      </w:r>
      <w:r w:rsidR="00B506D1">
        <w:rPr>
          <w:rFonts w:asciiTheme="minorHAnsi" w:hAnsiTheme="minorHAnsi" w:cstheme="minorHAnsi"/>
          <w:i/>
          <w:color w:val="4F81BD" w:themeColor="accent1"/>
          <w:sz w:val="20"/>
          <w:lang w:val="en-US"/>
        </w:rPr>
        <w:t xml:space="preserve"> </w:t>
      </w:r>
      <w:r w:rsidRPr="007272C4">
        <w:rPr>
          <w:rFonts w:asciiTheme="minorHAnsi" w:hAnsiTheme="minorHAnsi" w:cstheme="minorHAnsi"/>
          <w:i/>
          <w:color w:val="4F81BD" w:themeColor="accent1"/>
          <w:sz w:val="20"/>
          <w:lang w:val="en-US"/>
        </w:rPr>
        <w:t>Who own them? Any other IP right to be obtained/licensed? What are the terms?</w:t>
      </w:r>
    </w:p>
    <w:p w14:paraId="3F624A92" w14:textId="77777777"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427915" w14:paraId="1999D306" w14:textId="77777777" w:rsidTr="007272C4">
        <w:tc>
          <w:tcPr>
            <w:tcW w:w="2596" w:type="dxa"/>
            <w:shd w:val="clear" w:color="auto" w:fill="DBE5F1" w:themeFill="accent1" w:themeFillTint="33"/>
          </w:tcPr>
          <w:p w14:paraId="38D3A366" w14:textId="77777777"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748" w:type="dxa"/>
            <w:shd w:val="clear" w:color="auto" w:fill="DBE5F1" w:themeFill="accent1" w:themeFillTint="33"/>
          </w:tcPr>
          <w:p w14:paraId="2A304A29" w14:textId="77777777"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3D282A2B" w14:textId="77777777" w:rsidTr="007272C4">
        <w:tc>
          <w:tcPr>
            <w:tcW w:w="2596" w:type="dxa"/>
          </w:tcPr>
          <w:p w14:paraId="3D4155A3" w14:textId="77777777" w:rsidR="007272C4" w:rsidRPr="007272C4" w:rsidRDefault="007272C4" w:rsidP="00EB43DF">
            <w:pPr>
              <w:pStyle w:val="ListParagraph"/>
              <w:spacing w:after="120"/>
              <w:ind w:left="0" w:right="0"/>
              <w:rPr>
                <w:rFonts w:asciiTheme="minorHAnsi" w:hAnsiTheme="minorHAnsi"/>
                <w:lang w:val="en-US"/>
              </w:rPr>
            </w:pPr>
            <w:r w:rsidRPr="002F2BCE">
              <w:rPr>
                <w:rFonts w:asciiTheme="minorHAnsi" w:hAnsiTheme="minorHAnsi"/>
                <w:lang w:val="en-US"/>
              </w:rPr>
              <w:t>Patent</w:t>
            </w:r>
            <w:r w:rsidRPr="007272C4">
              <w:rPr>
                <w:rFonts w:asciiTheme="minorHAnsi" w:hAnsiTheme="minorHAnsi"/>
                <w:lang w:val="en-US"/>
              </w:rPr>
              <w:t>s</w:t>
            </w:r>
          </w:p>
        </w:tc>
        <w:tc>
          <w:tcPr>
            <w:tcW w:w="6748" w:type="dxa"/>
          </w:tcPr>
          <w:p w14:paraId="0E7F1A7F"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8495E57" w14:textId="77777777" w:rsidTr="007272C4">
        <w:tc>
          <w:tcPr>
            <w:tcW w:w="2596" w:type="dxa"/>
          </w:tcPr>
          <w:p w14:paraId="48E677A8"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License</w:t>
            </w:r>
            <w:r w:rsidRPr="007272C4">
              <w:rPr>
                <w:rFonts w:asciiTheme="minorHAnsi" w:hAnsiTheme="minorHAnsi"/>
                <w:lang w:val="en-US"/>
              </w:rPr>
              <w:t>s</w:t>
            </w:r>
          </w:p>
        </w:tc>
        <w:tc>
          <w:tcPr>
            <w:tcW w:w="6748" w:type="dxa"/>
          </w:tcPr>
          <w:p w14:paraId="4C893F2C"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7AA58578" w14:textId="77777777" w:rsidTr="007272C4">
        <w:tc>
          <w:tcPr>
            <w:tcW w:w="2596" w:type="dxa"/>
          </w:tcPr>
          <w:p w14:paraId="41B503E6"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Copyrights</w:t>
            </w:r>
          </w:p>
        </w:tc>
        <w:tc>
          <w:tcPr>
            <w:tcW w:w="6748" w:type="dxa"/>
          </w:tcPr>
          <w:p w14:paraId="586375A8"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14D7D436" w14:textId="77777777" w:rsidTr="007272C4">
        <w:tc>
          <w:tcPr>
            <w:tcW w:w="2596" w:type="dxa"/>
          </w:tcPr>
          <w:p w14:paraId="3AFE4BD3"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Trademarks</w:t>
            </w:r>
          </w:p>
        </w:tc>
        <w:tc>
          <w:tcPr>
            <w:tcW w:w="6748" w:type="dxa"/>
          </w:tcPr>
          <w:p w14:paraId="48AFA19D"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19E726D2" w14:textId="77777777" w:rsidTr="007272C4">
        <w:tc>
          <w:tcPr>
            <w:tcW w:w="2596" w:type="dxa"/>
          </w:tcPr>
          <w:p w14:paraId="36F4DCBB" w14:textId="77777777" w:rsidR="007272C4" w:rsidRPr="007272C4" w:rsidRDefault="007272C4" w:rsidP="007272C4">
            <w:pPr>
              <w:rPr>
                <w:rFonts w:asciiTheme="minorHAnsi" w:eastAsia="Times New Roman" w:hAnsiTheme="minorHAnsi"/>
                <w:szCs w:val="20"/>
              </w:rPr>
            </w:pPr>
            <w:r w:rsidRPr="002F2BCE">
              <w:rPr>
                <w:rFonts w:asciiTheme="minorHAnsi" w:eastAsia="Times New Roman" w:hAnsiTheme="minorHAnsi"/>
                <w:szCs w:val="20"/>
              </w:rPr>
              <w:t xml:space="preserve">Know-how and trade secrets </w:t>
            </w:r>
          </w:p>
        </w:tc>
        <w:tc>
          <w:tcPr>
            <w:tcW w:w="6748" w:type="dxa"/>
          </w:tcPr>
          <w:p w14:paraId="6AC4C5DA"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53C90C0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2E00651"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75F4916" w14:textId="77777777"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2D83ADE8" w14:textId="77777777"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2FB359C0" w14:textId="77777777"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0E86E4A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7FDD21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0F70F7B9"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BDC3F5B" w14:textId="77777777" w:rsidR="009B1414" w:rsidRDefault="009B1414" w:rsidP="00017303">
      <w:pPr>
        <w:pStyle w:val="Default"/>
        <w:rPr>
          <w:b/>
          <w:color w:val="4F81BD" w:themeColor="accent1"/>
          <w:sz w:val="20"/>
          <w:szCs w:val="22"/>
        </w:rPr>
      </w:pPr>
    </w:p>
    <w:p w14:paraId="4B778D61" w14:textId="77777777" w:rsidR="009B1414" w:rsidRPr="00372B30" w:rsidRDefault="009B1414" w:rsidP="006E069F">
      <w:pPr>
        <w:pStyle w:val="Heading2"/>
      </w:pPr>
      <w:r w:rsidRPr="00372B30">
        <w:t xml:space="preserve">Market </w:t>
      </w:r>
    </w:p>
    <w:p w14:paraId="44779DE0" w14:textId="77777777"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3BF079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37EC9F5"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09E46948" w14:textId="77777777" w:rsidR="002B29B3" w:rsidRPr="00DC1F4F" w:rsidRDefault="002B29B3" w:rsidP="006E069F">
      <w:pPr>
        <w:pStyle w:val="Heading2"/>
      </w:pPr>
      <w:proofErr w:type="spellStart"/>
      <w:r w:rsidRPr="00DC1F4F">
        <w:t>Competition</w:t>
      </w:r>
      <w:proofErr w:type="spellEnd"/>
    </w:p>
    <w:p w14:paraId="1AA7A0E9" w14:textId="77777777"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2BD4D58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977F977" w14:textId="77777777" w:rsidTr="002B29B3">
        <w:tc>
          <w:tcPr>
            <w:tcW w:w="1868" w:type="dxa"/>
            <w:shd w:val="clear" w:color="auto" w:fill="DBE5F1" w:themeFill="accent1" w:themeFillTint="33"/>
          </w:tcPr>
          <w:p w14:paraId="1F0F5496"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A2CC41A"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126BE979"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50E87A22"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01A24684"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0DD18C81" w14:textId="77777777" w:rsidTr="002B29B3">
        <w:tc>
          <w:tcPr>
            <w:tcW w:w="1868" w:type="dxa"/>
          </w:tcPr>
          <w:p w14:paraId="1AAA16F6"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0A3F9A50"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450F925B"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16E75BE"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5A7B4D9"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143F6D6" w14:textId="77777777" w:rsidTr="002B29B3">
        <w:tc>
          <w:tcPr>
            <w:tcW w:w="1868" w:type="dxa"/>
          </w:tcPr>
          <w:p w14:paraId="3B07DB28"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376F6122"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46EE2BF8"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3A19A209"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0469FE0D"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0B601F2A" w14:textId="77777777" w:rsidTr="002B29B3">
        <w:trPr>
          <w:trHeight w:val="327"/>
        </w:trPr>
        <w:tc>
          <w:tcPr>
            <w:tcW w:w="1868" w:type="dxa"/>
          </w:tcPr>
          <w:p w14:paraId="57615FD5"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4DA66464"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03662D65"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1E81FBC"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11630EF"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1A545986" w14:textId="77777777" w:rsidTr="006E479F">
        <w:trPr>
          <w:trHeight w:val="327"/>
        </w:trPr>
        <w:tc>
          <w:tcPr>
            <w:tcW w:w="1868" w:type="dxa"/>
            <w:shd w:val="clear" w:color="auto" w:fill="C6D9F1" w:themeFill="text2" w:themeFillTint="33"/>
          </w:tcPr>
          <w:p w14:paraId="01984CAD" w14:textId="77777777"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4AC24816"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30FB2D5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F073D45"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3C651AA" w14:textId="77777777"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2A37B92E" w14:textId="77777777"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36C7EC0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EB7C6D4" w14:textId="77777777" w:rsidR="00B83848" w:rsidRDefault="00B83848" w:rsidP="008D18E8">
      <w:pPr>
        <w:pStyle w:val="CommentText"/>
        <w:rPr>
          <w:rFonts w:asciiTheme="minorHAnsi" w:hAnsiTheme="minorHAnsi" w:cstheme="minorHAnsi"/>
          <w:b/>
          <w:color w:val="000000" w:themeColor="text1"/>
        </w:rPr>
      </w:pPr>
    </w:p>
    <w:p w14:paraId="5B538283" w14:textId="77777777"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2DC2D114"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5DBBEEA" w14:textId="77777777" w:rsidR="00CA069C" w:rsidRPr="00372B30" w:rsidRDefault="00CA069C" w:rsidP="006E069F">
      <w:pPr>
        <w:pStyle w:val="Heading2"/>
      </w:pPr>
      <w:r w:rsidRPr="00372B30">
        <w:t xml:space="preserve">Business </w:t>
      </w:r>
      <w:proofErr w:type="spellStart"/>
      <w:r w:rsidRPr="00372B30">
        <w:t>Model</w:t>
      </w:r>
      <w:proofErr w:type="spellEnd"/>
    </w:p>
    <w:p w14:paraId="7A37D7E4" w14:textId="77777777"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4B6251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5E01EBD"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2080430" w14:textId="77777777" w:rsidR="002B6125" w:rsidRDefault="009B1414" w:rsidP="006E069F">
      <w:pPr>
        <w:pStyle w:val="Heading2"/>
      </w:pPr>
      <w:r w:rsidRPr="00372B30">
        <w:t xml:space="preserve">Revenue </w:t>
      </w:r>
      <w:proofErr w:type="spellStart"/>
      <w:r w:rsidRPr="00372B30">
        <w:t>projections</w:t>
      </w:r>
      <w:proofErr w:type="spellEnd"/>
    </w:p>
    <w:p w14:paraId="189582E0" w14:textId="77777777"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3ACA9242"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04315D6F"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0859C160"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65C39B7"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4B1F2A60"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05A97953"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51A00D77"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4E9EF650"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74DA1E93"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6ED3D088"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4EF3D73C"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7B94ECF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1B52B2B8"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25B40C7C" w14:textId="77777777" w:rsidTr="00372B30">
        <w:trPr>
          <w:trHeight w:val="227"/>
        </w:trPr>
        <w:tc>
          <w:tcPr>
            <w:tcW w:w="1987" w:type="dxa"/>
            <w:tcBorders>
              <w:bottom w:val="single" w:sz="4" w:space="0" w:color="A6A6A6" w:themeColor="background1" w:themeShade="A6"/>
            </w:tcBorders>
            <w:vAlign w:val="center"/>
          </w:tcPr>
          <w:p w14:paraId="435C411D"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453ADE82"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7E770D6B"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384ACD2A"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28AD9183" w14:textId="77777777" w:rsidR="009B1414" w:rsidRPr="00125E86" w:rsidRDefault="009B1414" w:rsidP="00B74239">
            <w:pPr>
              <w:rPr>
                <w:rFonts w:asciiTheme="minorHAnsi" w:hAnsiTheme="minorHAnsi" w:cstheme="minorHAnsi"/>
                <w:szCs w:val="20"/>
                <w:lang w:val="en-GB"/>
              </w:rPr>
            </w:pPr>
          </w:p>
        </w:tc>
      </w:tr>
      <w:tr w:rsidR="00372B30" w:rsidRPr="00125E86" w14:paraId="0F34211F"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74FA5E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159B3807"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EC11A1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113C5DE"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E9AAEE2" w14:textId="77777777" w:rsidR="009B1414" w:rsidRPr="00125E86" w:rsidRDefault="009B1414" w:rsidP="00B74239">
            <w:pPr>
              <w:rPr>
                <w:rFonts w:asciiTheme="minorHAnsi" w:hAnsiTheme="minorHAnsi" w:cstheme="minorHAnsi"/>
                <w:szCs w:val="20"/>
                <w:lang w:val="en-GB"/>
              </w:rPr>
            </w:pPr>
          </w:p>
        </w:tc>
      </w:tr>
      <w:tr w:rsidR="00372B30" w:rsidRPr="00125E86" w14:paraId="74974429"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5DE7500B"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0DF68F2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6DEF794"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2CCC0E1"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41068F5" w14:textId="77777777" w:rsidR="009B1414" w:rsidRPr="00125E86" w:rsidRDefault="009B1414" w:rsidP="00B74239">
            <w:pPr>
              <w:rPr>
                <w:rFonts w:asciiTheme="minorHAnsi" w:hAnsiTheme="minorHAnsi" w:cstheme="minorHAnsi"/>
                <w:szCs w:val="20"/>
                <w:lang w:val="en-GB"/>
              </w:rPr>
            </w:pPr>
          </w:p>
        </w:tc>
      </w:tr>
      <w:tr w:rsidR="00372B30" w:rsidRPr="00125E86" w14:paraId="29E4B973"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6A1ECBD5"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3A7E9CC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2651FF99"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32C760FB"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25E05334" w14:textId="77777777" w:rsidR="009B1414" w:rsidRPr="00125E86" w:rsidRDefault="009B1414" w:rsidP="00B74239">
            <w:pPr>
              <w:rPr>
                <w:rFonts w:asciiTheme="minorHAnsi" w:hAnsiTheme="minorHAnsi" w:cstheme="minorHAnsi"/>
                <w:szCs w:val="20"/>
                <w:lang w:val="en-GB"/>
              </w:rPr>
            </w:pPr>
          </w:p>
        </w:tc>
      </w:tr>
      <w:tr w:rsidR="00372B30" w:rsidRPr="00125E86" w14:paraId="351597C4"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46AB3629"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3149A461"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133DCC6"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DA99954"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6C2008" w14:textId="77777777" w:rsidR="009B1414" w:rsidRPr="00125E86" w:rsidRDefault="009B1414" w:rsidP="00B74239">
            <w:pPr>
              <w:rPr>
                <w:rFonts w:asciiTheme="minorHAnsi" w:hAnsiTheme="minorHAnsi" w:cstheme="minorHAnsi"/>
                <w:szCs w:val="20"/>
                <w:lang w:val="en-GB"/>
              </w:rPr>
            </w:pPr>
          </w:p>
        </w:tc>
      </w:tr>
      <w:tr w:rsidR="00372B30" w:rsidRPr="00125E86" w14:paraId="4BD4EBA6" w14:textId="77777777" w:rsidTr="00372B30">
        <w:trPr>
          <w:trHeight w:val="227"/>
        </w:trPr>
        <w:tc>
          <w:tcPr>
            <w:tcW w:w="1987" w:type="dxa"/>
            <w:tcBorders>
              <w:top w:val="single" w:sz="4" w:space="0" w:color="A6A6A6" w:themeColor="background1" w:themeShade="A6"/>
            </w:tcBorders>
            <w:vAlign w:val="center"/>
          </w:tcPr>
          <w:p w14:paraId="186C1146"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04DF6075"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8841A8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EFBA050"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2641F807" w14:textId="77777777" w:rsidR="009B1414" w:rsidRPr="00125E86" w:rsidRDefault="009B1414" w:rsidP="00B74239">
            <w:pPr>
              <w:rPr>
                <w:rFonts w:asciiTheme="minorHAnsi" w:hAnsiTheme="minorHAnsi" w:cstheme="minorHAnsi"/>
                <w:szCs w:val="20"/>
                <w:lang w:val="en-GB"/>
              </w:rPr>
            </w:pPr>
          </w:p>
        </w:tc>
      </w:tr>
    </w:tbl>
    <w:p w14:paraId="4261279B"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24393928"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425270D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FBF1874" w14:textId="77777777" w:rsidR="00CA069C" w:rsidRPr="00372B30" w:rsidRDefault="00372B30" w:rsidP="006E069F">
      <w:pPr>
        <w:pStyle w:val="Heading2"/>
      </w:pPr>
      <w:r w:rsidRPr="00372B30">
        <w:t>Go</w:t>
      </w:r>
      <w:r w:rsidR="00CA069C" w:rsidRPr="00372B30">
        <w:t>-to-market Strategy</w:t>
      </w:r>
    </w:p>
    <w:p w14:paraId="111A1720" w14:textId="77777777"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t xml:space="preserve"> What are the key steps and channels to reach the customers, make them adopt your solution? How to. validate your business model with pilot customers? How will you establish relationships with key partners/ stakeholders /subcontractors? </w:t>
      </w:r>
    </w:p>
    <w:p w14:paraId="30F5D934"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629A6AAB"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FB0699"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31390BAD" w14:textId="77777777" w:rsidR="00CA069C" w:rsidRPr="006E069F" w:rsidRDefault="003D61C6" w:rsidP="006E069F">
      <w:pPr>
        <w:pStyle w:val="Heading2"/>
        <w:rPr>
          <w:lang w:val="en-US"/>
        </w:rPr>
      </w:pPr>
      <w:r w:rsidRPr="006E069F">
        <w:rPr>
          <w:lang w:val="en-US"/>
        </w:rPr>
        <w:lastRenderedPageBreak/>
        <w:t>Impact on</w:t>
      </w:r>
      <w:r w:rsidR="00CA069C" w:rsidRPr="006E069F">
        <w:rPr>
          <w:lang w:val="en-US"/>
        </w:rPr>
        <w:t xml:space="preserve"> EIT RawMaterials’ </w:t>
      </w:r>
      <w:r w:rsidRPr="006E069F">
        <w:rPr>
          <w:lang w:val="en-US"/>
        </w:rPr>
        <w:t>value chain</w:t>
      </w:r>
    </w:p>
    <w:p w14:paraId="7481BB7E" w14:textId="77777777"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w:t>
      </w:r>
      <w:r w:rsidR="00B506D1">
        <w:rPr>
          <w:rFonts w:asciiTheme="minorHAnsi" w:hAnsiTheme="minorHAnsi" w:cstheme="minorHAnsi"/>
          <w:i/>
          <w:color w:val="4F81BD" w:themeColor="accent1"/>
          <w:sz w:val="20"/>
          <w:lang w:val="en-US"/>
        </w:rPr>
        <w:t xml:space="preserve"> with</w:t>
      </w:r>
      <w:r w:rsidR="00D67D98" w:rsidRPr="007272C4">
        <w:rPr>
          <w:rFonts w:asciiTheme="minorHAnsi" w:hAnsiTheme="minorHAnsi" w:cstheme="minorHAnsi"/>
          <w:i/>
          <w:color w:val="4F81BD" w:themeColor="accent1"/>
          <w:sz w:val="20"/>
          <w:lang w:val="en-US"/>
        </w:rPr>
        <w:t xml:space="preserve"> during your project?</w:t>
      </w:r>
    </w:p>
    <w:p w14:paraId="3002D433"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77937314"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EB2BC33"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9EAED22" w14:textId="77777777" w:rsidR="009B1414" w:rsidRPr="00372B30" w:rsidRDefault="00597E23" w:rsidP="006E069F">
      <w:pPr>
        <w:pStyle w:val="Heading1"/>
      </w:pPr>
      <w:r>
        <w:t>Human Resources</w:t>
      </w:r>
    </w:p>
    <w:p w14:paraId="24980DE4" w14:textId="77777777"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7859A3D0" w14:textId="77777777" w:rsidR="005070B6" w:rsidRDefault="00387627" w:rsidP="006E069F">
      <w:pPr>
        <w:pStyle w:val="Heading2"/>
      </w:pPr>
      <w:r w:rsidRPr="00372B30">
        <w:t>Team members</w:t>
      </w:r>
    </w:p>
    <w:p w14:paraId="21EE676A" w14:textId="77777777"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520202EE" w14:textId="77777777" w:rsidR="003D61C6" w:rsidRDefault="003D61C6" w:rsidP="00EB43DF">
      <w:pPr>
        <w:pStyle w:val="ListParagraph"/>
        <w:spacing w:after="120"/>
        <w:ind w:left="0" w:right="0"/>
        <w:rPr>
          <w:rFonts w:asciiTheme="minorHAnsi" w:hAnsiTheme="minorHAnsi" w:cstheme="minorHAnsi"/>
          <w:szCs w:val="22"/>
          <w:lang w:val="en-US"/>
        </w:rPr>
      </w:pPr>
    </w:p>
    <w:p w14:paraId="323751DB"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2122"/>
        <w:gridCol w:w="4107"/>
        <w:gridCol w:w="3115"/>
      </w:tblGrid>
      <w:tr w:rsidR="009B1414" w:rsidRPr="00A37DB5" w14:paraId="439AB9F2" w14:textId="77777777" w:rsidTr="00CA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4C1FE5" w14:textId="77777777" w:rsidR="009B1414" w:rsidRPr="00A37DB5" w:rsidRDefault="009B1414" w:rsidP="009B1414">
            <w:pPr>
              <w:pStyle w:val="Default"/>
              <w:rPr>
                <w:sz w:val="20"/>
                <w:szCs w:val="20"/>
              </w:rPr>
            </w:pPr>
            <w:r w:rsidRPr="00A37DB5">
              <w:rPr>
                <w:sz w:val="20"/>
                <w:szCs w:val="20"/>
              </w:rPr>
              <w:t>Name, title</w:t>
            </w:r>
            <w:r w:rsidR="00D67D98" w:rsidRPr="00A37DB5">
              <w:rPr>
                <w:sz w:val="20"/>
                <w:szCs w:val="20"/>
              </w:rPr>
              <w:t>, gender</w:t>
            </w:r>
          </w:p>
        </w:tc>
        <w:tc>
          <w:tcPr>
            <w:tcW w:w="4107" w:type="dxa"/>
          </w:tcPr>
          <w:p w14:paraId="767045CA" w14:textId="77777777"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3115" w:type="dxa"/>
          </w:tcPr>
          <w:p w14:paraId="4C326007" w14:textId="77777777"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r>
      <w:tr w:rsidR="009B1414" w:rsidRPr="00A37DB5" w14:paraId="78760B73"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21DC44BE" w14:textId="77777777" w:rsidR="009B1414" w:rsidRPr="00A37DB5" w:rsidRDefault="00387627" w:rsidP="009B1414">
            <w:pPr>
              <w:pStyle w:val="Default"/>
              <w:rPr>
                <w:i/>
                <w:sz w:val="20"/>
                <w:szCs w:val="20"/>
              </w:rPr>
            </w:pPr>
            <w:proofErr w:type="spellStart"/>
            <w:r w:rsidRPr="00A37DB5">
              <w:rPr>
                <w:i/>
                <w:sz w:val="20"/>
                <w:szCs w:val="20"/>
              </w:rPr>
              <w:t>Dr.</w:t>
            </w:r>
            <w:proofErr w:type="spellEnd"/>
            <w:r w:rsidRPr="00A37DB5">
              <w:rPr>
                <w:i/>
                <w:sz w:val="20"/>
                <w:szCs w:val="20"/>
              </w:rPr>
              <w:t xml:space="preserve"> N.N</w:t>
            </w:r>
            <w:r w:rsidR="00D67D98" w:rsidRPr="00A37DB5">
              <w:rPr>
                <w:i/>
                <w:sz w:val="20"/>
                <w:szCs w:val="20"/>
              </w:rPr>
              <w:t xml:space="preserve"> (F)</w:t>
            </w:r>
          </w:p>
        </w:tc>
        <w:tc>
          <w:tcPr>
            <w:tcW w:w="4107" w:type="dxa"/>
          </w:tcPr>
          <w:p w14:paraId="1A45FFF9" w14:textId="7777777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3115" w:type="dxa"/>
          </w:tcPr>
          <w:p w14:paraId="0A79A9DC" w14:textId="7777777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r>
      <w:tr w:rsidR="009B1414" w:rsidRPr="00A37DB5" w14:paraId="1399359F"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3A23343" w14:textId="77777777" w:rsidR="009B1414" w:rsidRPr="00A37DB5" w:rsidRDefault="009B1414" w:rsidP="009B1414">
            <w:pPr>
              <w:pStyle w:val="Default"/>
              <w:rPr>
                <w:sz w:val="20"/>
                <w:szCs w:val="20"/>
              </w:rPr>
            </w:pPr>
          </w:p>
        </w:tc>
        <w:tc>
          <w:tcPr>
            <w:tcW w:w="4107" w:type="dxa"/>
          </w:tcPr>
          <w:p w14:paraId="60956E2D"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5FB09035"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13A6C5DD"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77AACB9B" w14:textId="77777777" w:rsidR="00CA66EB" w:rsidRPr="00A37DB5" w:rsidRDefault="00CA66EB" w:rsidP="009B1414">
            <w:pPr>
              <w:pStyle w:val="Default"/>
              <w:rPr>
                <w:sz w:val="20"/>
                <w:szCs w:val="20"/>
              </w:rPr>
            </w:pPr>
          </w:p>
        </w:tc>
        <w:tc>
          <w:tcPr>
            <w:tcW w:w="4107" w:type="dxa"/>
          </w:tcPr>
          <w:p w14:paraId="6E51F803"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59A46AE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4305FB16"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000178DE" w14:textId="77777777" w:rsidR="00CA66EB" w:rsidRPr="00A37DB5" w:rsidRDefault="00CA66EB" w:rsidP="009B1414">
            <w:pPr>
              <w:pStyle w:val="Default"/>
              <w:rPr>
                <w:sz w:val="20"/>
                <w:szCs w:val="20"/>
              </w:rPr>
            </w:pPr>
          </w:p>
        </w:tc>
        <w:tc>
          <w:tcPr>
            <w:tcW w:w="4107" w:type="dxa"/>
          </w:tcPr>
          <w:p w14:paraId="53869E5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6E7614B9"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D67D98" w:rsidRPr="00A37DB5" w14:paraId="2D535BF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577E5AD3" w14:textId="77777777" w:rsidR="00D67D98" w:rsidRPr="00A37DB5" w:rsidRDefault="00D67D98" w:rsidP="009B1414">
            <w:pPr>
              <w:pStyle w:val="Default"/>
              <w:rPr>
                <w:sz w:val="20"/>
                <w:szCs w:val="20"/>
              </w:rPr>
            </w:pPr>
          </w:p>
        </w:tc>
        <w:tc>
          <w:tcPr>
            <w:tcW w:w="4107" w:type="dxa"/>
          </w:tcPr>
          <w:p w14:paraId="256F36B5"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3692805E"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71FC911C" w14:textId="77777777" w:rsidR="009B1414" w:rsidRPr="00A37DB5" w:rsidRDefault="009B1414" w:rsidP="009B1414">
      <w:pPr>
        <w:pStyle w:val="Default"/>
        <w:rPr>
          <w:sz w:val="20"/>
          <w:szCs w:val="20"/>
        </w:rPr>
      </w:pPr>
    </w:p>
    <w:p w14:paraId="0157D2B7"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213B6D8E" w14:textId="77777777" w:rsidR="00D67D98" w:rsidRPr="006E069F" w:rsidRDefault="00D67D98" w:rsidP="006E069F">
      <w:pPr>
        <w:pStyle w:val="Heading2"/>
        <w:rPr>
          <w:lang w:val="en-US"/>
        </w:rPr>
      </w:pPr>
      <w:r w:rsidRPr="006E069F">
        <w:rPr>
          <w:lang w:val="en-US"/>
        </w:rPr>
        <w:t>Support network and competence gaps</w:t>
      </w:r>
    </w:p>
    <w:p w14:paraId="7FE6A777" w14:textId="77777777"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4EB3857D" w14:textId="77777777" w:rsidR="005070B6" w:rsidRDefault="005070B6" w:rsidP="00EB43DF">
      <w:pPr>
        <w:pStyle w:val="ListParagraph"/>
        <w:spacing w:after="120"/>
        <w:ind w:left="0" w:right="0"/>
        <w:rPr>
          <w:rFonts w:cstheme="minorHAnsi"/>
          <w:color w:val="000000" w:themeColor="text1"/>
          <w:lang w:val="en-US"/>
        </w:rPr>
      </w:pPr>
    </w:p>
    <w:p w14:paraId="5814FB61" w14:textId="77777777" w:rsidR="005070B6" w:rsidRDefault="005070B6" w:rsidP="00EB43DF">
      <w:pPr>
        <w:pStyle w:val="ListParagraph"/>
        <w:spacing w:after="120"/>
        <w:ind w:left="0" w:right="0"/>
        <w:rPr>
          <w:rFonts w:cstheme="minorHAnsi"/>
          <w:color w:val="000000" w:themeColor="text1"/>
          <w:lang w:val="en-US"/>
        </w:rPr>
      </w:pPr>
    </w:p>
    <w:p w14:paraId="37FC9274" w14:textId="77777777" w:rsidR="00CE6D80" w:rsidRDefault="00CE6D80" w:rsidP="00EB43DF">
      <w:pPr>
        <w:pStyle w:val="ListParagraph"/>
        <w:spacing w:after="120"/>
        <w:ind w:left="0" w:right="0"/>
        <w:rPr>
          <w:rFonts w:cstheme="minorHAnsi"/>
          <w:color w:val="000000" w:themeColor="text1"/>
          <w:lang w:val="en-US"/>
        </w:rPr>
      </w:pPr>
    </w:p>
    <w:p w14:paraId="6F8B3A4A" w14:textId="77777777" w:rsidR="005070B6" w:rsidRDefault="005070B6" w:rsidP="00EB43DF">
      <w:pPr>
        <w:pStyle w:val="ListParagraph"/>
        <w:spacing w:after="120"/>
        <w:ind w:left="0" w:right="0"/>
        <w:rPr>
          <w:rFonts w:cstheme="minorHAnsi"/>
          <w:color w:val="000000" w:themeColor="text1"/>
          <w:lang w:val="en-US"/>
        </w:rPr>
      </w:pPr>
    </w:p>
    <w:p w14:paraId="4B481408" w14:textId="77777777"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27354728" w14:textId="77777777"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41F7919D"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19A03D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1C91ED61" w14:textId="77777777" w:rsidR="00CE6D80" w:rsidRDefault="00CE6D80" w:rsidP="00EB43DF">
      <w:pPr>
        <w:pStyle w:val="ListParagraph"/>
        <w:spacing w:after="120"/>
        <w:ind w:left="0" w:right="0"/>
        <w:rPr>
          <w:rFonts w:asciiTheme="minorHAnsi" w:hAnsiTheme="minorHAnsi" w:cstheme="minorHAnsi"/>
          <w:color w:val="000000" w:themeColor="text1"/>
          <w:lang w:val="en-US"/>
        </w:rPr>
      </w:pPr>
    </w:p>
    <w:p w14:paraId="254C6467" w14:textId="77777777" w:rsidR="00783B69" w:rsidRPr="00B83848" w:rsidRDefault="00783B69" w:rsidP="00EB43DF">
      <w:pPr>
        <w:pStyle w:val="ListParagraph"/>
        <w:spacing w:after="120"/>
        <w:ind w:left="0" w:right="0"/>
        <w:rPr>
          <w:rFonts w:asciiTheme="minorHAnsi" w:hAnsiTheme="minorHAnsi" w:cstheme="minorHAnsi"/>
          <w:color w:val="000000" w:themeColor="text1"/>
          <w:lang w:val="en-US"/>
        </w:rPr>
      </w:pPr>
    </w:p>
    <w:p w14:paraId="7EB485CD" w14:textId="77777777" w:rsidR="00651CB0" w:rsidRPr="00651CB0" w:rsidRDefault="005533E1" w:rsidP="00651CB0">
      <w:pPr>
        <w:pStyle w:val="Heading1"/>
        <w:rPr>
          <w:b w:val="0"/>
          <w:lang w:val="en-US"/>
        </w:rPr>
      </w:pPr>
      <w:r w:rsidRPr="003F4197">
        <w:rPr>
          <w:b w:val="0"/>
          <w:lang w:val="en-US"/>
        </w:rPr>
        <w:t>Work plan</w:t>
      </w:r>
      <w:r w:rsidR="00F63B93">
        <w:rPr>
          <w:b w:val="0"/>
          <w:lang w:val="en-US"/>
        </w:rPr>
        <w:t xml:space="preserve"> forward</w:t>
      </w:r>
      <w:r w:rsidR="00030BD8">
        <w:rPr>
          <w:b w:val="0"/>
          <w:lang w:val="en-US"/>
        </w:rPr>
        <w:t xml:space="preserve"> for your company</w:t>
      </w:r>
      <w:r w:rsidR="0092587C">
        <w:rPr>
          <w:b w:val="0"/>
          <w:lang w:val="en-US"/>
        </w:rPr>
        <w:t>/project</w:t>
      </w:r>
    </w:p>
    <w:tbl>
      <w:tblPr>
        <w:tblStyle w:val="TableGrid"/>
        <w:tblW w:w="0" w:type="auto"/>
        <w:tblLook w:val="04A0" w:firstRow="1" w:lastRow="0" w:firstColumn="1" w:lastColumn="0" w:noHBand="0" w:noVBand="1"/>
      </w:tblPr>
      <w:tblGrid>
        <w:gridCol w:w="9344"/>
      </w:tblGrid>
      <w:tr w:rsidR="000C5808" w14:paraId="09F036ED" w14:textId="77777777" w:rsidTr="000C5808">
        <w:tc>
          <w:tcPr>
            <w:tcW w:w="9344" w:type="dxa"/>
          </w:tcPr>
          <w:p w14:paraId="6E7E0720" w14:textId="77777777"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73E447FD" w14:textId="3A379D1E" w:rsidR="00F725B0" w:rsidRDefault="000C5808" w:rsidP="00F725B0">
            <w:pPr>
              <w:pStyle w:val="ListParagraph"/>
              <w:spacing w:after="120"/>
              <w:ind w:left="0" w:righ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w:t>
            </w:r>
            <w:r w:rsidR="00F725B0">
              <w:rPr>
                <w:rFonts w:asciiTheme="minorHAnsi" w:hAnsiTheme="minorHAnsi" w:cstheme="minorHAnsi"/>
                <w:i/>
                <w:color w:val="4F81BD" w:themeColor="accent1"/>
                <w:lang w:val="en-US"/>
              </w:rPr>
              <w:t xml:space="preserve">shortly your </w:t>
            </w:r>
            <w:r w:rsidR="0092587C">
              <w:rPr>
                <w:rFonts w:asciiTheme="minorHAnsi" w:hAnsiTheme="minorHAnsi" w:cstheme="minorHAnsi"/>
                <w:i/>
                <w:color w:val="4F81BD" w:themeColor="accent1"/>
                <w:lang w:val="en-US"/>
              </w:rPr>
              <w:t>Company</w:t>
            </w:r>
            <w:r w:rsidR="004A138A">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 xml:space="preserve">project </w:t>
            </w:r>
            <w:r w:rsidR="004A73F8">
              <w:rPr>
                <w:rFonts w:asciiTheme="minorHAnsi" w:hAnsiTheme="minorHAnsi" w:cstheme="minorHAnsi"/>
                <w:i/>
                <w:color w:val="4F81BD" w:themeColor="accent1"/>
                <w:lang w:val="en-US"/>
              </w:rPr>
              <w:t xml:space="preserve">ambitions, </w:t>
            </w:r>
            <w:r w:rsidR="00F725B0">
              <w:rPr>
                <w:rFonts w:asciiTheme="minorHAnsi" w:hAnsiTheme="minorHAnsi" w:cstheme="minorHAnsi"/>
                <w:i/>
                <w:color w:val="4F81BD" w:themeColor="accent1"/>
                <w:lang w:val="en-US"/>
              </w:rPr>
              <w:t>objectives and expected results</w:t>
            </w:r>
            <w:r w:rsidR="004A138A">
              <w:rPr>
                <w:rFonts w:asciiTheme="minorHAnsi" w:hAnsiTheme="minorHAnsi" w:cstheme="minorHAnsi"/>
                <w:i/>
                <w:color w:val="4F81BD" w:themeColor="accent1"/>
                <w:lang w:val="en-US"/>
              </w:rPr>
              <w:t xml:space="preserve"> w</w:t>
            </w:r>
            <w:r w:rsidR="00B506D1">
              <w:rPr>
                <w:rFonts w:asciiTheme="minorHAnsi" w:hAnsiTheme="minorHAnsi" w:cstheme="minorHAnsi"/>
                <w:i/>
                <w:color w:val="4F81BD" w:themeColor="accent1"/>
                <w:lang w:val="en-US"/>
              </w:rPr>
              <w:t>ithin</w:t>
            </w:r>
            <w:r w:rsidR="004A138A">
              <w:rPr>
                <w:rFonts w:asciiTheme="minorHAnsi" w:hAnsiTheme="minorHAnsi" w:cstheme="minorHAnsi"/>
                <w:i/>
                <w:color w:val="4F81BD" w:themeColor="accent1"/>
                <w:lang w:val="en-US"/>
              </w:rPr>
              <w:t xml:space="preserve"> </w:t>
            </w:r>
            <w:r w:rsidR="000E54D3">
              <w:rPr>
                <w:rFonts w:asciiTheme="minorHAnsi" w:hAnsiTheme="minorHAnsi" w:cstheme="minorHAnsi"/>
                <w:i/>
                <w:color w:val="4F81BD" w:themeColor="accent1"/>
                <w:lang w:val="en-US"/>
              </w:rPr>
              <w:t xml:space="preserve">1 </w:t>
            </w:r>
            <w:r w:rsidR="004A138A">
              <w:rPr>
                <w:rFonts w:asciiTheme="minorHAnsi" w:hAnsiTheme="minorHAnsi" w:cstheme="minorHAnsi"/>
                <w:i/>
                <w:color w:val="4F81BD" w:themeColor="accent1"/>
                <w:lang w:val="en-US"/>
              </w:rPr>
              <w:t>year</w:t>
            </w:r>
            <w:r w:rsidR="000E54D3">
              <w:rPr>
                <w:rFonts w:asciiTheme="minorHAnsi" w:hAnsiTheme="minorHAnsi" w:cstheme="minorHAnsi"/>
                <w:i/>
                <w:color w:val="4F81BD" w:themeColor="accent1"/>
                <w:lang w:val="en-US"/>
              </w:rPr>
              <w:t xml:space="preserve"> from </w:t>
            </w:r>
            <w:r w:rsidR="00B506D1">
              <w:rPr>
                <w:rFonts w:asciiTheme="minorHAnsi" w:hAnsiTheme="minorHAnsi" w:cstheme="minorHAnsi"/>
                <w:i/>
                <w:color w:val="4F81BD" w:themeColor="accent1"/>
                <w:lang w:val="en-US"/>
              </w:rPr>
              <w:t>today</w:t>
            </w:r>
            <w:r w:rsidR="00F725B0">
              <w:rPr>
                <w:rFonts w:asciiTheme="minorHAnsi" w:hAnsiTheme="minorHAnsi" w:cstheme="minorHAnsi"/>
                <w:i/>
                <w:color w:val="4F81BD" w:themeColor="accent1"/>
                <w:lang w:val="en-US"/>
              </w:rPr>
              <w:t xml:space="preserve">, e.g. </w:t>
            </w:r>
            <w:r w:rsidR="00B506D1">
              <w:rPr>
                <w:rFonts w:asciiTheme="minorHAnsi" w:hAnsiTheme="minorHAnsi" w:cstheme="minorHAnsi"/>
                <w:i/>
                <w:color w:val="4F81BD" w:themeColor="accent1"/>
                <w:lang w:val="en-US"/>
              </w:rPr>
              <w:t>“</w:t>
            </w:r>
            <w:r w:rsidR="00953D24">
              <w:rPr>
                <w:rFonts w:asciiTheme="minorHAnsi" w:hAnsiTheme="minorHAnsi" w:cstheme="minorHAnsi"/>
                <w:i/>
                <w:color w:val="4F81BD" w:themeColor="accent1"/>
                <w:lang w:val="en-US"/>
              </w:rPr>
              <w:t>verify solution</w:t>
            </w:r>
            <w:r w:rsidR="00F725B0">
              <w:rPr>
                <w:rFonts w:asciiTheme="minorHAnsi" w:hAnsiTheme="minorHAnsi" w:cstheme="minorHAnsi"/>
                <w:i/>
                <w:color w:val="4F81BD" w:themeColor="accent1"/>
                <w:lang w:val="en-US"/>
              </w:rPr>
              <w:t xml:space="preserve"> with  customer at month 3</w:t>
            </w:r>
            <w:r w:rsidR="00B506D1">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w:t>
            </w:r>
            <w:r w:rsidR="00953D24">
              <w:rPr>
                <w:rFonts w:asciiTheme="minorHAnsi" w:hAnsiTheme="minorHAnsi" w:cstheme="minorHAnsi"/>
                <w:i/>
                <w:color w:val="4F81BD" w:themeColor="accent1"/>
                <w:lang w:val="en-US"/>
              </w:rPr>
              <w:t xml:space="preserve"> Please describe the estimated TRL level of your solution</w:t>
            </w:r>
            <w:r w:rsidR="004A73F8">
              <w:rPr>
                <w:rFonts w:asciiTheme="minorHAnsi" w:hAnsiTheme="minorHAnsi" w:cstheme="minorHAnsi"/>
                <w:i/>
                <w:color w:val="4F81BD" w:themeColor="accent1"/>
                <w:lang w:val="en-US"/>
              </w:rPr>
              <w:t xml:space="preserve">  today and where you estimate to be within one year.</w:t>
            </w:r>
          </w:p>
          <w:p w14:paraId="17AAAE5F" w14:textId="77777777" w:rsidR="000C5808" w:rsidRPr="00B74239" w:rsidRDefault="000C5808" w:rsidP="00B74239">
            <w:pPr>
              <w:pStyle w:val="ListParagraph"/>
              <w:spacing w:after="120"/>
              <w:ind w:left="284"/>
              <w:rPr>
                <w:rFonts w:asciiTheme="minorHAnsi" w:hAnsiTheme="minorHAnsi" w:cstheme="minorHAnsi"/>
                <w:i/>
                <w:color w:val="4F81BD" w:themeColor="accent1"/>
                <w:lang w:val="en-US"/>
              </w:rPr>
            </w:pPr>
          </w:p>
        </w:tc>
      </w:tr>
    </w:tbl>
    <w:p w14:paraId="5F77CF5A" w14:textId="77777777" w:rsidR="00651CB0" w:rsidRDefault="00651CB0" w:rsidP="00651CB0">
      <w:pPr>
        <w:pStyle w:val="Heading2"/>
        <w:numPr>
          <w:ilvl w:val="0"/>
          <w:numId w:val="0"/>
        </w:numPr>
        <w:spacing w:after="120"/>
        <w:rPr>
          <w:rFonts w:asciiTheme="minorHAnsi" w:eastAsia="Times New Roman" w:hAnsiTheme="minorHAnsi"/>
          <w:noProof/>
          <w:color w:val="000000" w:themeColor="text1"/>
          <w:lang w:val="en-US" w:eastAsia="en-US"/>
        </w:rPr>
      </w:pPr>
    </w:p>
    <w:p w14:paraId="125AA4D0" w14:textId="77777777" w:rsidR="000E3CD7" w:rsidRPr="000E3CD7" w:rsidRDefault="004A73F8" w:rsidP="000E3CD7">
      <w:pPr>
        <w:pStyle w:val="Heading2"/>
        <w:rPr>
          <w:rFonts w:asciiTheme="minorHAnsi" w:hAnsiTheme="minorHAnsi"/>
          <w:color w:val="548DD4" w:themeColor="text2" w:themeTint="99"/>
          <w:lang w:val="en-US"/>
        </w:rPr>
      </w:pPr>
      <w:r w:rsidRPr="000E3CD7">
        <w:rPr>
          <w:lang w:val="en-US"/>
        </w:rPr>
        <w:t xml:space="preserve">Company / project </w:t>
      </w:r>
      <w:r w:rsidR="0031518D" w:rsidRPr="000E3CD7">
        <w:rPr>
          <w:lang w:val="en-US"/>
        </w:rPr>
        <w:t>ambition</w:t>
      </w:r>
      <w:r w:rsidR="00651CB0" w:rsidRPr="000E3CD7">
        <w:rPr>
          <w:lang w:val="en-US"/>
        </w:rPr>
        <w:t>s and</w:t>
      </w:r>
      <w:r w:rsidR="00F00F71" w:rsidRPr="000E3CD7">
        <w:rPr>
          <w:lang w:val="en-US"/>
        </w:rPr>
        <w:t xml:space="preserve"> objectives</w:t>
      </w:r>
      <w:r w:rsidR="0006152C" w:rsidRPr="000E3CD7">
        <w:rPr>
          <w:lang w:val="en-US"/>
        </w:rPr>
        <w:t xml:space="preserve"> </w:t>
      </w:r>
    </w:p>
    <w:p w14:paraId="3A716F5E" w14:textId="02936CD5" w:rsidR="000E3CD7" w:rsidRPr="000E3CD7" w:rsidRDefault="000E3CD7" w:rsidP="000E3CD7">
      <w:pPr>
        <w:rPr>
          <w:i/>
          <w:color w:val="548DD4" w:themeColor="text2" w:themeTint="99"/>
        </w:rPr>
      </w:pPr>
      <w:r w:rsidRPr="00D9073E">
        <w:rPr>
          <w:i/>
          <w:color w:val="548DD4" w:themeColor="text2" w:themeTint="99"/>
          <w:sz w:val="20"/>
          <w:szCs w:val="20"/>
        </w:rPr>
        <w:t>Please describe shortly your Company/ project objectives and expected results, e.g. verifying problem, technical solution, Business Models etc. within 1 year from now</w:t>
      </w:r>
      <w:r w:rsidRPr="000E3CD7">
        <w:rPr>
          <w:i/>
          <w:color w:val="548DD4" w:themeColor="text2" w:themeTint="99"/>
          <w:sz w:val="20"/>
        </w:rPr>
        <w:t>.</w:t>
      </w:r>
    </w:p>
    <w:p w14:paraId="2CCA3EA5" w14:textId="77777777" w:rsidR="0024038E" w:rsidRPr="000E3CD7" w:rsidRDefault="0024038E" w:rsidP="000E3CD7">
      <w:pPr>
        <w:rPr>
          <w:i/>
          <w:color w:val="548DD4" w:themeColor="text2" w:themeTint="99"/>
        </w:rPr>
      </w:pPr>
    </w:p>
    <w:p w14:paraId="29AD4D44" w14:textId="77777777" w:rsidR="0006152C" w:rsidRDefault="00CA66EB" w:rsidP="00651CB0">
      <w:pPr>
        <w:pStyle w:val="Heading2"/>
        <w:rPr>
          <w:lang w:val="en-US"/>
        </w:rPr>
      </w:pPr>
      <w:r w:rsidRPr="006E069F">
        <w:rPr>
          <w:lang w:val="en-US"/>
        </w:rPr>
        <w:lastRenderedPageBreak/>
        <w:t xml:space="preserve">Activities and Milestones (table can be modified, Gantt chart </w:t>
      </w:r>
      <w:r w:rsidR="00F00F71" w:rsidRPr="006E069F">
        <w:rPr>
          <w:lang w:val="en-US"/>
        </w:rPr>
        <w:t>can be attached in annex</w:t>
      </w:r>
      <w:r w:rsidRPr="006E069F">
        <w:rPr>
          <w:lang w:val="en-US"/>
        </w:rPr>
        <w:t>)</w:t>
      </w:r>
    </w:p>
    <w:p w14:paraId="7879EEB5" w14:textId="77777777" w:rsidR="00CA66EB" w:rsidRPr="00051316" w:rsidRDefault="00CA66EB" w:rsidP="00051316">
      <w:pPr>
        <w:pStyle w:val="Heading2"/>
        <w:numPr>
          <w:ilvl w:val="0"/>
          <w:numId w:val="0"/>
        </w:numPr>
        <w:ind w:left="576"/>
        <w:rPr>
          <w:b/>
          <w:lang w:val="en-US"/>
        </w:rPr>
      </w:pP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C05FEA" w14:paraId="0898F616" w14:textId="77777777" w:rsidTr="00B74239">
        <w:trPr>
          <w:trHeight w:val="254"/>
        </w:trPr>
        <w:tc>
          <w:tcPr>
            <w:tcW w:w="1714" w:type="pct"/>
            <w:shd w:val="clear" w:color="auto" w:fill="DBE5F1" w:themeFill="accent1" w:themeFillTint="33"/>
          </w:tcPr>
          <w:p w14:paraId="78C7A11E"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Shortly describe the activities to be performed during the project</w:t>
            </w:r>
          </w:p>
        </w:tc>
        <w:tc>
          <w:tcPr>
            <w:tcW w:w="805" w:type="pct"/>
            <w:shd w:val="clear" w:color="auto" w:fill="DBE5F1" w:themeFill="accent1" w:themeFillTint="33"/>
          </w:tcPr>
          <w:p w14:paraId="1D7CF669"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p>
        </w:tc>
        <w:tc>
          <w:tcPr>
            <w:tcW w:w="805" w:type="pct"/>
            <w:shd w:val="clear" w:color="auto" w:fill="DBE5F1" w:themeFill="accent1" w:themeFillTint="33"/>
          </w:tcPr>
          <w:p w14:paraId="5E05CD05"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p>
        </w:tc>
        <w:tc>
          <w:tcPr>
            <w:tcW w:w="805" w:type="pct"/>
            <w:shd w:val="clear" w:color="auto" w:fill="DBE5F1" w:themeFill="accent1" w:themeFillTint="33"/>
          </w:tcPr>
          <w:p w14:paraId="1F971F78"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039F1298"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64D95FEA" w14:textId="77777777" w:rsidTr="00B74239">
        <w:trPr>
          <w:trHeight w:val="132"/>
        </w:trPr>
        <w:tc>
          <w:tcPr>
            <w:tcW w:w="1714" w:type="pct"/>
            <w:tcBorders>
              <w:bottom w:val="single" w:sz="4" w:space="0" w:color="A6A6A6" w:themeColor="background1" w:themeShade="A6"/>
            </w:tcBorders>
          </w:tcPr>
          <w:p w14:paraId="6F256B8D"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99BFDF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406A4BB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48E674CE"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4C1BE2D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06490ABB"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024174B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428639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C820F32"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48DD27E"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FD12A1B"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05230BD7"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3B2D4EE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438926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1955C394"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A3CBACB"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56D6AFCC"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659378B1"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2C89EBB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22445D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498F13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7A6AEB8C"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2DB63E0"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24952AC1" w14:textId="77777777" w:rsidTr="00B74239">
        <w:trPr>
          <w:trHeight w:val="254"/>
        </w:trPr>
        <w:tc>
          <w:tcPr>
            <w:tcW w:w="1714" w:type="pct"/>
            <w:tcBorders>
              <w:top w:val="single" w:sz="4" w:space="0" w:color="A6A6A6" w:themeColor="background1" w:themeShade="A6"/>
              <w:bottom w:val="single" w:sz="4" w:space="0" w:color="auto"/>
            </w:tcBorders>
          </w:tcPr>
          <w:p w14:paraId="658A02ED"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7A9F3C2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9D2856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2C54519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39CA6518" w14:textId="77777777" w:rsidR="00CA66EB" w:rsidRPr="00A37DB5" w:rsidRDefault="00CA66EB" w:rsidP="00B74239">
            <w:pPr>
              <w:spacing w:line="260" w:lineRule="exact"/>
              <w:rPr>
                <w:rFonts w:asciiTheme="minorHAnsi" w:hAnsiTheme="minorHAnsi" w:cstheme="minorHAnsi"/>
                <w:szCs w:val="20"/>
                <w:lang w:val="en-GB"/>
              </w:rPr>
            </w:pPr>
          </w:p>
        </w:tc>
      </w:tr>
    </w:tbl>
    <w:p w14:paraId="0995EA36"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746C0A7"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059B8DC" w14:textId="77777777" w:rsidR="00B74239" w:rsidRPr="00CA66EB" w:rsidRDefault="00B74239" w:rsidP="00EB43DF">
      <w:pPr>
        <w:pStyle w:val="ListParagraph"/>
        <w:spacing w:after="120"/>
        <w:ind w:left="0" w:right="0"/>
        <w:rPr>
          <w:rFonts w:asciiTheme="minorHAnsi" w:hAnsiTheme="minorHAnsi" w:cstheme="minorHAnsi"/>
          <w:color w:val="000000" w:themeColor="text1"/>
        </w:rPr>
      </w:pPr>
    </w:p>
    <w:p w14:paraId="1D15A2DF"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215FB68" w14:textId="77777777" w:rsidR="005070B6" w:rsidRPr="006E069F" w:rsidRDefault="00CE6D80" w:rsidP="006E069F">
      <w:pPr>
        <w:pStyle w:val="Heading1"/>
        <w:rPr>
          <w:lang w:val="en-US"/>
        </w:rPr>
      </w:pPr>
      <w:r w:rsidRPr="006E069F">
        <w:rPr>
          <w:lang w:val="en-US"/>
        </w:rPr>
        <w:t>What is your suggestion about backflow to</w:t>
      </w:r>
      <w:r w:rsidR="00CA66EB" w:rsidRPr="006E069F">
        <w:rPr>
          <w:lang w:val="en-US"/>
        </w:rPr>
        <w:t xml:space="preserve"> EIT RawMaterials?</w:t>
      </w:r>
    </w:p>
    <w:p w14:paraId="005AC00B" w14:textId="77777777" w:rsidR="005070B6" w:rsidRPr="00C05FEA" w:rsidRDefault="00CE6D80" w:rsidP="00EB43DF">
      <w:pPr>
        <w:pStyle w:val="ListParagraph"/>
        <w:spacing w:after="120"/>
        <w:ind w:left="0" w:right="0"/>
        <w:rPr>
          <w:rFonts w:asciiTheme="minorHAnsi" w:hAnsiTheme="minorHAnsi" w:cstheme="minorHAnsi"/>
          <w:color w:val="000000" w:themeColor="text1"/>
          <w:szCs w:val="22"/>
          <w:lang w:val="en-US"/>
        </w:rPr>
      </w:pPr>
      <w:r w:rsidRPr="00CA66EB">
        <w:rPr>
          <w:rFonts w:asciiTheme="minorHAnsi" w:hAnsiTheme="minorHAnsi" w:cstheme="minorHAnsi"/>
          <w:i/>
          <w:color w:val="4F81BD" w:themeColor="accent1"/>
          <w:lang w:val="en-US"/>
        </w:rPr>
        <w:t xml:space="preserve">Please </w:t>
      </w:r>
      <w:r w:rsidR="00F00F71">
        <w:rPr>
          <w:rFonts w:asciiTheme="minorHAnsi" w:hAnsiTheme="minorHAnsi" w:cstheme="minorHAnsi"/>
          <w:i/>
          <w:color w:val="4F81BD" w:themeColor="accent1"/>
          <w:lang w:val="en-US"/>
        </w:rPr>
        <w:t>explanation of the backflow model you are likely to adopt</w:t>
      </w:r>
      <w:r w:rsidRPr="00CA66EB">
        <w:rPr>
          <w:rFonts w:asciiTheme="minorHAnsi" w:hAnsiTheme="minorHAnsi" w:cstheme="minorHAnsi"/>
          <w:i/>
          <w:color w:val="4F81BD" w:themeColor="accent1"/>
          <w:lang w:val="en-US"/>
        </w:rPr>
        <w:t xml:space="preserve"> </w:t>
      </w:r>
    </w:p>
    <w:p w14:paraId="348611C1"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688"/>
        <w:gridCol w:w="5656"/>
      </w:tblGrid>
      <w:tr w:rsidR="00C05FEA" w:rsidRPr="00F00F71" w14:paraId="79E0E53F" w14:textId="77777777" w:rsidTr="00C05FEA">
        <w:tc>
          <w:tcPr>
            <w:tcW w:w="3688" w:type="dxa"/>
            <w:shd w:val="clear" w:color="auto" w:fill="C6D9F1" w:themeFill="text2" w:themeFillTint="33"/>
          </w:tcPr>
          <w:p w14:paraId="1663F5F4" w14:textId="7777777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p>
        </w:tc>
        <w:tc>
          <w:tcPr>
            <w:tcW w:w="5656" w:type="dxa"/>
            <w:shd w:val="clear" w:color="auto" w:fill="C6D9F1" w:themeFill="text2" w:themeFillTint="33"/>
          </w:tcPr>
          <w:p w14:paraId="13DF5587" w14:textId="7777777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C05FEA" w:rsidRPr="00125E86" w14:paraId="5CC30C00" w14:textId="77777777" w:rsidTr="00C05FEA">
        <w:tc>
          <w:tcPr>
            <w:tcW w:w="3688" w:type="dxa"/>
          </w:tcPr>
          <w:p w14:paraId="43C78D7C"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Pay beack the allocated funding in full</w:t>
            </w:r>
          </w:p>
        </w:tc>
        <w:tc>
          <w:tcPr>
            <w:tcW w:w="5656" w:type="dxa"/>
          </w:tcPr>
          <w:p w14:paraId="598BA197" w14:textId="77777777" w:rsidR="00F00F71" w:rsidRPr="00125E86" w:rsidRDefault="00B74239" w:rsidP="00EB43DF">
            <w:pPr>
              <w:pStyle w:val="ListParagraph"/>
              <w:spacing w:after="120"/>
              <w:ind w:left="0" w:right="0"/>
              <w:rPr>
                <w:rFonts w:asciiTheme="minorHAnsi" w:hAnsiTheme="minorHAnsi" w:cstheme="minorHAnsi"/>
                <w: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4FE0906" w14:textId="77777777" w:rsidTr="00C05FEA">
        <w:tc>
          <w:tcPr>
            <w:tcW w:w="3688" w:type="dxa"/>
          </w:tcPr>
          <w:p w14:paraId="41B0364A"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Convert the allocated fund into equity in the venture</w:t>
            </w:r>
          </w:p>
        </w:tc>
        <w:tc>
          <w:tcPr>
            <w:tcW w:w="5656" w:type="dxa"/>
          </w:tcPr>
          <w:p w14:paraId="201F8A01"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6950239" w14:textId="77777777" w:rsidTr="00C05FEA">
        <w:tc>
          <w:tcPr>
            <w:tcW w:w="3688" w:type="dxa"/>
          </w:tcPr>
          <w:p w14:paraId="50AD2204"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Become member of the EIT RawMaterials</w:t>
            </w:r>
          </w:p>
        </w:tc>
        <w:tc>
          <w:tcPr>
            <w:tcW w:w="5656" w:type="dxa"/>
          </w:tcPr>
          <w:p w14:paraId="1CFED097"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B7AFA09" w14:textId="77777777" w:rsidTr="00C05FEA">
        <w:tc>
          <w:tcPr>
            <w:tcW w:w="3688" w:type="dxa"/>
          </w:tcPr>
          <w:p w14:paraId="4D834EF3"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Further use EIT RawMaterials service offering</w:t>
            </w:r>
          </w:p>
        </w:tc>
        <w:tc>
          <w:tcPr>
            <w:tcW w:w="5656" w:type="dxa"/>
          </w:tcPr>
          <w:p w14:paraId="41789F10"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203B98A" w14:textId="77777777" w:rsidTr="00C05FEA">
        <w:tc>
          <w:tcPr>
            <w:tcW w:w="3688" w:type="dxa"/>
          </w:tcPr>
          <w:p w14:paraId="47D70136"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Suggest your own back-flow scheme</w:t>
            </w:r>
          </w:p>
        </w:tc>
        <w:tc>
          <w:tcPr>
            <w:tcW w:w="5656" w:type="dxa"/>
          </w:tcPr>
          <w:p w14:paraId="1E565B92"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13F1EA9B"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42C1FF5F"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276EA8CB" w14:textId="77777777"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5B4E3FF2" w14:textId="77777777" w:rsidR="005070B6" w:rsidRDefault="005070B6" w:rsidP="00EB43DF">
      <w:pPr>
        <w:pStyle w:val="ListParagraph"/>
        <w:spacing w:after="120"/>
        <w:ind w:left="0" w:right="0"/>
        <w:rPr>
          <w:rFonts w:asciiTheme="minorHAnsi" w:hAnsiTheme="minorHAnsi" w:cstheme="minorHAnsi"/>
          <w:color w:val="000000" w:themeColor="text1"/>
        </w:rPr>
      </w:pPr>
    </w:p>
    <w:p w14:paraId="63F81CB3" w14:textId="77777777" w:rsidR="00B74239" w:rsidRPr="006E069F" w:rsidRDefault="00B339F6" w:rsidP="006E069F">
      <w:pPr>
        <w:pStyle w:val="Heading2"/>
        <w:rPr>
          <w:lang w:val="en-US"/>
        </w:rPr>
      </w:pPr>
      <w:r w:rsidRPr="006E069F">
        <w:rPr>
          <w:lang w:val="en-US"/>
        </w:rPr>
        <w:t>How many jobs do you expect to create within the next 3 years?</w:t>
      </w:r>
    </w:p>
    <w:p w14:paraId="4071ED8C" w14:textId="77777777" w:rsidR="00B339F6" w:rsidRDefault="00B339F6" w:rsidP="00EB43DF">
      <w:pPr>
        <w:pStyle w:val="ListParagraph"/>
        <w:spacing w:after="120"/>
        <w:ind w:left="0" w:right="0"/>
        <w:rPr>
          <w:rFonts w:asciiTheme="minorHAnsi" w:hAnsiTheme="minorHAnsi" w:cstheme="minorHAnsi"/>
          <w:color w:val="000000" w:themeColor="text1"/>
        </w:rPr>
      </w:pPr>
    </w:p>
    <w:p w14:paraId="6DB2EAA0" w14:textId="77777777" w:rsidR="00B339F6" w:rsidRDefault="00B339F6" w:rsidP="00EB43DF">
      <w:pPr>
        <w:pStyle w:val="ListParagraph"/>
        <w:spacing w:after="120"/>
        <w:ind w:left="0" w:right="0"/>
        <w:rPr>
          <w:rFonts w:asciiTheme="minorHAnsi" w:hAnsiTheme="minorHAnsi" w:cstheme="minorHAnsi"/>
          <w:color w:val="000000" w:themeColor="text1"/>
        </w:rPr>
      </w:pPr>
    </w:p>
    <w:p w14:paraId="03DFE301" w14:textId="77777777" w:rsidR="00B339F6" w:rsidRPr="006E069F" w:rsidRDefault="00B339F6" w:rsidP="006E069F">
      <w:pPr>
        <w:pStyle w:val="Heading2"/>
        <w:rPr>
          <w:lang w:val="en-US"/>
        </w:rPr>
      </w:pPr>
      <w:r w:rsidRPr="006E069F">
        <w:rPr>
          <w:lang w:val="en-US"/>
        </w:rPr>
        <w:t xml:space="preserve">How much capital or fund do you expect to </w:t>
      </w:r>
      <w:proofErr w:type="spellStart"/>
      <w:r w:rsidRPr="006E069F">
        <w:rPr>
          <w:lang w:val="en-US"/>
        </w:rPr>
        <w:t>attarct</w:t>
      </w:r>
      <w:proofErr w:type="spellEnd"/>
      <w:r w:rsidRPr="006E069F">
        <w:rPr>
          <w:lang w:val="en-US"/>
        </w:rPr>
        <w:t xml:space="preserve"> within the next 3 years?</w:t>
      </w:r>
    </w:p>
    <w:p w14:paraId="3F145FFA" w14:textId="77777777" w:rsidR="00B339F6" w:rsidRDefault="00B339F6" w:rsidP="00EB43DF">
      <w:pPr>
        <w:pStyle w:val="ListParagraph"/>
        <w:spacing w:after="120"/>
        <w:ind w:left="0" w:right="0"/>
        <w:rPr>
          <w:rFonts w:asciiTheme="minorHAnsi" w:hAnsiTheme="minorHAnsi" w:cstheme="minorHAnsi"/>
          <w:color w:val="000000" w:themeColor="text1"/>
        </w:rPr>
      </w:pPr>
    </w:p>
    <w:p w14:paraId="0BB2BFA8" w14:textId="77777777" w:rsidR="00B339F6" w:rsidRDefault="00B339F6" w:rsidP="00EB43DF">
      <w:pPr>
        <w:pStyle w:val="ListParagraph"/>
        <w:spacing w:after="120"/>
        <w:ind w:left="0" w:right="0"/>
        <w:rPr>
          <w:rFonts w:asciiTheme="minorHAnsi" w:hAnsiTheme="minorHAnsi" w:cstheme="minorHAnsi"/>
          <w:color w:val="000000" w:themeColor="text1"/>
        </w:rPr>
      </w:pPr>
    </w:p>
    <w:p w14:paraId="636F4E98" w14:textId="77777777" w:rsidR="00B339F6" w:rsidRDefault="00B339F6" w:rsidP="00EB43DF">
      <w:pPr>
        <w:pStyle w:val="ListParagraph"/>
        <w:spacing w:after="120"/>
        <w:ind w:left="0" w:right="0"/>
        <w:rPr>
          <w:rFonts w:asciiTheme="minorHAnsi" w:hAnsiTheme="minorHAnsi" w:cstheme="minorHAnsi"/>
          <w:color w:val="000000" w:themeColor="text1"/>
        </w:rPr>
      </w:pPr>
    </w:p>
    <w:p w14:paraId="402710C2" w14:textId="6CC2CE30" w:rsidR="00B339F6" w:rsidRPr="006E069F" w:rsidRDefault="00B339F6" w:rsidP="006E069F">
      <w:pPr>
        <w:pStyle w:val="Heading1"/>
        <w:rPr>
          <w:lang w:val="en-US"/>
        </w:rPr>
      </w:pPr>
      <w:r w:rsidRPr="006E069F">
        <w:rPr>
          <w:lang w:val="en-US"/>
        </w:rPr>
        <w:t xml:space="preserve">Relevant Annexes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35BABFC3" w14:textId="77777777"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615755">
      <w:headerReference w:type="default" r:id="rId13"/>
      <w:footerReference w:type="default" r:id="rId14"/>
      <w:headerReference w:type="first" r:id="rId15"/>
      <w:footerReference w:type="first" r:id="rId16"/>
      <w:pgSz w:w="11906" w:h="16838"/>
      <w:pgMar w:top="851" w:right="1134" w:bottom="851" w:left="1418" w:header="136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6019" w14:textId="77777777" w:rsidR="00765B8A" w:rsidRDefault="00765B8A" w:rsidP="00F05684">
      <w:r>
        <w:separator/>
      </w:r>
    </w:p>
  </w:endnote>
  <w:endnote w:type="continuationSeparator" w:id="0">
    <w:p w14:paraId="7FB9CC93" w14:textId="77777777" w:rsidR="00765B8A" w:rsidRDefault="00765B8A"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086E25F3" w14:textId="77777777" w:rsidR="00B74239" w:rsidRDefault="00B74239" w:rsidP="00F00F71">
        <w:pPr>
          <w:pStyle w:val="Footer"/>
          <w:jc w:val="right"/>
        </w:pPr>
        <w:r>
          <w:fldChar w:fldCharType="begin"/>
        </w:r>
        <w:r>
          <w:instrText xml:space="preserve"> PAGE   \* MERGEFORMAT </w:instrText>
        </w:r>
        <w:r>
          <w:fldChar w:fldCharType="separate"/>
        </w:r>
        <w:r w:rsidR="0063036B">
          <w:rPr>
            <w:noProof/>
          </w:rPr>
          <w:t>2</w:t>
        </w:r>
        <w:r>
          <w:rPr>
            <w:noProof/>
          </w:rPr>
          <w:fldChar w:fldCharType="end"/>
        </w:r>
      </w:p>
    </w:sdtContent>
  </w:sdt>
  <w:p w14:paraId="04B29ABF" w14:textId="260B8219" w:rsidR="00B74239" w:rsidRDefault="0038321D">
    <w:pPr>
      <w:pStyle w:val="Footer"/>
    </w:pPr>
    <w:r>
      <w:rPr>
        <w:noProof/>
      </w:rPr>
      <w:drawing>
        <wp:anchor distT="0" distB="0" distL="114300" distR="114300" simplePos="0" relativeHeight="251669504" behindDoc="1" locked="0" layoutInCell="1" allowOverlap="1" wp14:anchorId="228AC19D" wp14:editId="31D8114C">
          <wp:simplePos x="0" y="0"/>
          <wp:positionH relativeFrom="leftMargin">
            <wp:posOffset>900430</wp:posOffset>
          </wp:positionH>
          <wp:positionV relativeFrom="paragraph">
            <wp:posOffset>0</wp:posOffset>
          </wp:positionV>
          <wp:extent cx="1756800" cy="223200"/>
          <wp:effectExtent l="0" t="0" r="0" b="5715"/>
          <wp:wrapNone/>
          <wp:docPr id="2"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1C4E" w14:textId="77777777" w:rsidR="0063036B" w:rsidRPr="0063036B" w:rsidRDefault="008D52A5" w:rsidP="0063036B">
    <w:pPr>
      <w:pStyle w:val="Footer"/>
    </w:pPr>
    <w:r>
      <w:rPr>
        <w:noProof/>
      </w:rPr>
      <w:drawing>
        <wp:anchor distT="0" distB="0" distL="114300" distR="114300" simplePos="0" relativeHeight="251667456" behindDoc="1" locked="0" layoutInCell="1" allowOverlap="1" wp14:anchorId="77A28B01" wp14:editId="491C63A1">
          <wp:simplePos x="0" y="0"/>
          <wp:positionH relativeFrom="leftMargin">
            <wp:posOffset>900430</wp:posOffset>
          </wp:positionH>
          <wp:positionV relativeFrom="paragraph">
            <wp:posOffset>0</wp:posOffset>
          </wp:positionV>
          <wp:extent cx="1756800" cy="223200"/>
          <wp:effectExtent l="0" t="0" r="0" b="5715"/>
          <wp:wrapNone/>
          <wp:docPr id="14"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0B05" w14:textId="77777777" w:rsidR="00765B8A" w:rsidRDefault="00765B8A" w:rsidP="00F05684">
      <w:r>
        <w:separator/>
      </w:r>
    </w:p>
  </w:footnote>
  <w:footnote w:type="continuationSeparator" w:id="0">
    <w:p w14:paraId="040BEE0F" w14:textId="77777777" w:rsidR="00765B8A" w:rsidRDefault="00765B8A"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9897" w14:textId="31650E77" w:rsidR="00B74239" w:rsidRPr="00C05FEA" w:rsidRDefault="00854D29">
    <w:pPr>
      <w:pStyle w:val="Header"/>
      <w:rPr>
        <w:position w:val="30"/>
      </w:rPr>
    </w:pPr>
    <w:r>
      <w:rPr>
        <w:noProof/>
      </w:rPr>
      <mc:AlternateContent>
        <mc:Choice Requires="wps">
          <w:drawing>
            <wp:anchor distT="0" distB="0" distL="114300" distR="114300" simplePos="0" relativeHeight="251670528" behindDoc="0" locked="0" layoutInCell="1" allowOverlap="1" wp14:anchorId="1E9A9757" wp14:editId="4A139014">
              <wp:simplePos x="0" y="0"/>
              <wp:positionH relativeFrom="column">
                <wp:posOffset>3543445</wp:posOffset>
              </wp:positionH>
              <wp:positionV relativeFrom="paragraph">
                <wp:posOffset>-273685</wp:posOffset>
              </wp:positionV>
              <wp:extent cx="2465400" cy="266218"/>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465400" cy="266218"/>
                      </a:xfrm>
                      <a:prstGeom prst="rect">
                        <a:avLst/>
                      </a:prstGeom>
                      <a:solidFill>
                        <a:schemeClr val="lt1"/>
                      </a:solidFill>
                      <a:ln w="6350">
                        <a:noFill/>
                      </a:ln>
                    </wps:spPr>
                    <wps:txbx>
                      <w:txbxContent>
                        <w:p w14:paraId="597CD8E6" w14:textId="77777777" w:rsidR="00854D29" w:rsidRPr="00C05FEA" w:rsidRDefault="00854D29" w:rsidP="00854D29">
                          <w:pPr>
                            <w:pStyle w:val="Header"/>
                            <w:jc w:val="right"/>
                            <w:rPr>
                              <w:position w:val="30"/>
                            </w:rPr>
                          </w:pPr>
                          <w:r>
                            <w:rPr>
                              <w:position w:val="30"/>
                            </w:rPr>
                            <w:t>COMPANY/</w:t>
                          </w:r>
                          <w:r w:rsidRPr="00C05FEA">
                            <w:rPr>
                              <w:position w:val="30"/>
                            </w:rPr>
                            <w:t>ACRONYM</w:t>
                          </w:r>
                        </w:p>
                        <w:p w14:paraId="67D0FC6F" w14:textId="77777777" w:rsidR="00854D29" w:rsidRDefault="00854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A9757" id="_x0000_t202" coordsize="21600,21600" o:spt="202" path="m,l,21600r21600,l21600,xe">
              <v:stroke joinstyle="miter"/>
              <v:path gradientshapeok="t" o:connecttype="rect"/>
            </v:shapetype>
            <v:shape id="Text Box 4" o:spid="_x0000_s1027" type="#_x0000_t202" style="position:absolute;margin-left:279pt;margin-top:-21.55pt;width:194.1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" fillcolor="white [3201]" stroked="f" strokeweight=".5pt">
              <v:textbox>
                <w:txbxContent>
                  <w:p w14:paraId="597CD8E6" w14:textId="77777777" w:rsidR="00854D29" w:rsidRPr="00C05FEA" w:rsidRDefault="00854D29" w:rsidP="00854D29">
                    <w:pPr>
                      <w:pStyle w:val="Header"/>
                      <w:jc w:val="right"/>
                      <w:rPr>
                        <w:position w:val="30"/>
                      </w:rPr>
                    </w:pPr>
                    <w:r>
                      <w:rPr>
                        <w:position w:val="30"/>
                      </w:rPr>
                      <w:t>COMPANY/</w:t>
                    </w:r>
                    <w:r w:rsidRPr="00C05FEA">
                      <w:rPr>
                        <w:position w:val="30"/>
                      </w:rPr>
                      <w:t>ACRONYM</w:t>
                    </w:r>
                  </w:p>
                  <w:p w14:paraId="67D0FC6F" w14:textId="77777777" w:rsidR="00854D29" w:rsidRDefault="00854D29"/>
                </w:txbxContent>
              </v:textbox>
            </v:shape>
          </w:pict>
        </mc:Fallback>
      </mc:AlternateContent>
    </w:r>
    <w:r w:rsidR="00DB29C8">
      <w:rPr>
        <w:noProof/>
      </w:rPr>
      <w:drawing>
        <wp:anchor distT="0" distB="0" distL="114300" distR="114300" simplePos="0" relativeHeight="251665408" behindDoc="0" locked="0" layoutInCell="1" allowOverlap="1" wp14:anchorId="09EF85F0" wp14:editId="19D23F52">
          <wp:simplePos x="0" y="0"/>
          <wp:positionH relativeFrom="leftMargin">
            <wp:posOffset>791845</wp:posOffset>
          </wp:positionH>
          <wp:positionV relativeFrom="topMargin">
            <wp:posOffset>284811</wp:posOffset>
          </wp:positionV>
          <wp:extent cx="2444400" cy="828000"/>
          <wp:effectExtent l="0" t="0" r="0"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44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sidRPr="00C05FEA">
      <w:rPr>
        <w:position w:val="30"/>
      </w:rPr>
      <w:ptab w:relativeTo="margin" w:alignment="center" w:leader="none"/>
    </w:r>
    <w:r w:rsidR="00B74239" w:rsidRPr="00C05FEA">
      <w:rPr>
        <w:position w:val="30"/>
      </w:rPr>
      <w:ptab w:relativeTo="margin" w:alignment="right" w:leader="none"/>
    </w:r>
  </w:p>
  <w:p w14:paraId="5F41E711" w14:textId="77777777" w:rsidR="00B74239" w:rsidRDefault="00B7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4DEB" w14:textId="77777777" w:rsidR="00B74239" w:rsidRPr="00BC1D3C" w:rsidRDefault="00DB29C8" w:rsidP="00BC1D3C">
    <w:pPr>
      <w:pStyle w:val="Header"/>
      <w:rPr>
        <w:position w:val="12"/>
      </w:rPr>
    </w:pPr>
    <w:r>
      <w:rPr>
        <w:noProof/>
      </w:rPr>
      <w:drawing>
        <wp:anchor distT="0" distB="0" distL="114300" distR="114300" simplePos="0" relativeHeight="251663360" behindDoc="0" locked="0" layoutInCell="1" allowOverlap="1" wp14:anchorId="137B6CFC" wp14:editId="18139845">
          <wp:simplePos x="0" y="0"/>
          <wp:positionH relativeFrom="leftMargin">
            <wp:posOffset>791845</wp:posOffset>
          </wp:positionH>
          <wp:positionV relativeFrom="topMargin">
            <wp:posOffset>281636</wp:posOffset>
          </wp:positionV>
          <wp:extent cx="2124000" cy="720000"/>
          <wp:effectExtent l="0" t="0" r="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Pr>
        <w:color w:val="0F4989"/>
        <w:position w:val="52"/>
        <w:sz w:val="28"/>
      </w:rPr>
      <w:tab/>
    </w:r>
    <w:r w:rsidR="00B74239">
      <w:rPr>
        <w:color w:val="0F4989"/>
        <w:position w:val="52"/>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EAC08E0"/>
    <w:multiLevelType w:val="hybridMultilevel"/>
    <w:tmpl w:val="7570D20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6517"/>
    <w:multiLevelType w:val="multilevel"/>
    <w:tmpl w:val="B1162818"/>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718" w:hanging="576"/>
      </w:pPr>
      <w:rPr>
        <w:b w:val="0"/>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30BD8"/>
    <w:rsid w:val="00051316"/>
    <w:rsid w:val="00052B66"/>
    <w:rsid w:val="0006152C"/>
    <w:rsid w:val="000B0270"/>
    <w:rsid w:val="000C239E"/>
    <w:rsid w:val="000C5808"/>
    <w:rsid w:val="000C6853"/>
    <w:rsid w:val="000D044E"/>
    <w:rsid w:val="000D231A"/>
    <w:rsid w:val="000E3CD7"/>
    <w:rsid w:val="000E54D3"/>
    <w:rsid w:val="00125E86"/>
    <w:rsid w:val="00150EB1"/>
    <w:rsid w:val="001A5953"/>
    <w:rsid w:val="001C2C22"/>
    <w:rsid w:val="002006AD"/>
    <w:rsid w:val="00203ED7"/>
    <w:rsid w:val="00207158"/>
    <w:rsid w:val="00236FB0"/>
    <w:rsid w:val="0024038E"/>
    <w:rsid w:val="00246750"/>
    <w:rsid w:val="00250A97"/>
    <w:rsid w:val="00267BB3"/>
    <w:rsid w:val="00272D4D"/>
    <w:rsid w:val="002A2679"/>
    <w:rsid w:val="002B29B3"/>
    <w:rsid w:val="002B6125"/>
    <w:rsid w:val="002D6DB4"/>
    <w:rsid w:val="002E0545"/>
    <w:rsid w:val="002F0D2D"/>
    <w:rsid w:val="002F2BCE"/>
    <w:rsid w:val="00313CE3"/>
    <w:rsid w:val="0031518D"/>
    <w:rsid w:val="00315CD4"/>
    <w:rsid w:val="00316E01"/>
    <w:rsid w:val="00321826"/>
    <w:rsid w:val="003363F7"/>
    <w:rsid w:val="00350D9A"/>
    <w:rsid w:val="00363C0C"/>
    <w:rsid w:val="00372B30"/>
    <w:rsid w:val="00375BB9"/>
    <w:rsid w:val="0038321D"/>
    <w:rsid w:val="00383ED4"/>
    <w:rsid w:val="00387627"/>
    <w:rsid w:val="003932C9"/>
    <w:rsid w:val="003A12ED"/>
    <w:rsid w:val="003A6285"/>
    <w:rsid w:val="003B106B"/>
    <w:rsid w:val="003D61C6"/>
    <w:rsid w:val="003F4197"/>
    <w:rsid w:val="00400AD1"/>
    <w:rsid w:val="00403683"/>
    <w:rsid w:val="0041716A"/>
    <w:rsid w:val="0042248F"/>
    <w:rsid w:val="004269E4"/>
    <w:rsid w:val="00427915"/>
    <w:rsid w:val="00447E22"/>
    <w:rsid w:val="00481CFE"/>
    <w:rsid w:val="004A138A"/>
    <w:rsid w:val="004A73F8"/>
    <w:rsid w:val="004C2475"/>
    <w:rsid w:val="004C269A"/>
    <w:rsid w:val="004D0BF0"/>
    <w:rsid w:val="004D3099"/>
    <w:rsid w:val="005069EC"/>
    <w:rsid w:val="005070B6"/>
    <w:rsid w:val="00507A9C"/>
    <w:rsid w:val="00531184"/>
    <w:rsid w:val="00534DA5"/>
    <w:rsid w:val="00546A63"/>
    <w:rsid w:val="0054741A"/>
    <w:rsid w:val="005533E1"/>
    <w:rsid w:val="0056169F"/>
    <w:rsid w:val="00561D4A"/>
    <w:rsid w:val="005877B7"/>
    <w:rsid w:val="00587E00"/>
    <w:rsid w:val="00597E23"/>
    <w:rsid w:val="005D1231"/>
    <w:rsid w:val="005E0A6E"/>
    <w:rsid w:val="005E2577"/>
    <w:rsid w:val="005F3BD7"/>
    <w:rsid w:val="005F7BE2"/>
    <w:rsid w:val="00606517"/>
    <w:rsid w:val="00612F29"/>
    <w:rsid w:val="00615755"/>
    <w:rsid w:val="00620BED"/>
    <w:rsid w:val="0063036B"/>
    <w:rsid w:val="00644DF6"/>
    <w:rsid w:val="00651CB0"/>
    <w:rsid w:val="006A7229"/>
    <w:rsid w:val="006E069F"/>
    <w:rsid w:val="006E479F"/>
    <w:rsid w:val="006F6071"/>
    <w:rsid w:val="007272C4"/>
    <w:rsid w:val="007411D5"/>
    <w:rsid w:val="0074746E"/>
    <w:rsid w:val="00757228"/>
    <w:rsid w:val="00765B8A"/>
    <w:rsid w:val="00783B69"/>
    <w:rsid w:val="00790FDF"/>
    <w:rsid w:val="00791451"/>
    <w:rsid w:val="007D4A1C"/>
    <w:rsid w:val="0080272D"/>
    <w:rsid w:val="00812A11"/>
    <w:rsid w:val="00832B5B"/>
    <w:rsid w:val="00834726"/>
    <w:rsid w:val="00854D29"/>
    <w:rsid w:val="008771D2"/>
    <w:rsid w:val="008837E0"/>
    <w:rsid w:val="008902DD"/>
    <w:rsid w:val="008B73B3"/>
    <w:rsid w:val="008D18E8"/>
    <w:rsid w:val="008D52A5"/>
    <w:rsid w:val="008F544A"/>
    <w:rsid w:val="008F6DD5"/>
    <w:rsid w:val="009050CD"/>
    <w:rsid w:val="0092587C"/>
    <w:rsid w:val="00933785"/>
    <w:rsid w:val="00953D24"/>
    <w:rsid w:val="00963541"/>
    <w:rsid w:val="00974A7D"/>
    <w:rsid w:val="00997733"/>
    <w:rsid w:val="009A7D33"/>
    <w:rsid w:val="009B0F65"/>
    <w:rsid w:val="009B1414"/>
    <w:rsid w:val="009C37DE"/>
    <w:rsid w:val="009C7A0A"/>
    <w:rsid w:val="009D0F1B"/>
    <w:rsid w:val="00A20619"/>
    <w:rsid w:val="00A24075"/>
    <w:rsid w:val="00A37DB5"/>
    <w:rsid w:val="00A5309F"/>
    <w:rsid w:val="00A53DC3"/>
    <w:rsid w:val="00A61071"/>
    <w:rsid w:val="00A6290A"/>
    <w:rsid w:val="00AC17E3"/>
    <w:rsid w:val="00AD4DFF"/>
    <w:rsid w:val="00AE01F6"/>
    <w:rsid w:val="00AE7A4F"/>
    <w:rsid w:val="00B07214"/>
    <w:rsid w:val="00B339F6"/>
    <w:rsid w:val="00B37FC7"/>
    <w:rsid w:val="00B506D1"/>
    <w:rsid w:val="00B62F7F"/>
    <w:rsid w:val="00B74239"/>
    <w:rsid w:val="00B833D4"/>
    <w:rsid w:val="00B83848"/>
    <w:rsid w:val="00BC1D3C"/>
    <w:rsid w:val="00BC2138"/>
    <w:rsid w:val="00C05FEA"/>
    <w:rsid w:val="00C301D6"/>
    <w:rsid w:val="00C959F8"/>
    <w:rsid w:val="00C95ADF"/>
    <w:rsid w:val="00CA069C"/>
    <w:rsid w:val="00CA66EB"/>
    <w:rsid w:val="00CE6D80"/>
    <w:rsid w:val="00CF34ED"/>
    <w:rsid w:val="00D1370C"/>
    <w:rsid w:val="00D6034B"/>
    <w:rsid w:val="00D67D98"/>
    <w:rsid w:val="00D9073E"/>
    <w:rsid w:val="00DB29C8"/>
    <w:rsid w:val="00DC1F4F"/>
    <w:rsid w:val="00DD0749"/>
    <w:rsid w:val="00DF242D"/>
    <w:rsid w:val="00E353E3"/>
    <w:rsid w:val="00E55C58"/>
    <w:rsid w:val="00E84CD0"/>
    <w:rsid w:val="00EA7EFF"/>
    <w:rsid w:val="00EB43DF"/>
    <w:rsid w:val="00EF49D0"/>
    <w:rsid w:val="00F00F71"/>
    <w:rsid w:val="00F05684"/>
    <w:rsid w:val="00F12CB8"/>
    <w:rsid w:val="00F21F52"/>
    <w:rsid w:val="00F22FBD"/>
    <w:rsid w:val="00F63B93"/>
    <w:rsid w:val="00F725B0"/>
    <w:rsid w:val="00F7264A"/>
    <w:rsid w:val="00F906F2"/>
    <w:rsid w:val="00FA5EFE"/>
    <w:rsid w:val="00FC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9E5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link w:val="ListParagraphChar"/>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546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6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0BE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20BED"/>
    <w:rPr>
      <w:rFonts w:eastAsiaTheme="minorEastAsia"/>
      <w:color w:val="5A5A5A" w:themeColor="text1" w:themeTint="A5"/>
      <w:spacing w:val="15"/>
      <w:lang w:val="en-US"/>
    </w:rPr>
  </w:style>
  <w:style w:type="character" w:customStyle="1" w:styleId="ListParagraphChar">
    <w:name w:val="List Paragraph Char"/>
    <w:basedOn w:val="DefaultParagraphFont"/>
    <w:link w:val="ListParagraph"/>
    <w:uiPriority w:val="34"/>
    <w:rsid w:val="00757228"/>
    <w:rPr>
      <w:rFonts w:ascii="Garamond" w:eastAsia="Times New Roman" w:hAnsi="Garamond" w:cs="Times New Roman"/>
      <w:noProof/>
      <w:szCs w:val="20"/>
      <w:lang w:val="en-GB"/>
    </w:rPr>
  </w:style>
  <w:style w:type="character" w:styleId="Hyperlink">
    <w:name w:val="Hyperlink"/>
    <w:basedOn w:val="DefaultParagraphFont"/>
    <w:uiPriority w:val="99"/>
    <w:unhideWhenUsed/>
    <w:rsid w:val="00757228"/>
    <w:rPr>
      <w:color w:val="0000FF" w:themeColor="hyperlink"/>
      <w:u w:val="none"/>
    </w:rPr>
  </w:style>
  <w:style w:type="character" w:styleId="UnresolvedMention">
    <w:name w:val="Unresolved Mention"/>
    <w:basedOn w:val="DefaultParagraphFont"/>
    <w:uiPriority w:val="99"/>
    <w:rsid w:val="008F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fi/preview/EITRMACCELERATOR_158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nt.dijkstra@eitrawmaterial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klein@eitrawmaterials.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lien.frey@eitrawmaterials.eu" TargetMode="External"/><Relationship Id="rId4" Type="http://schemas.openxmlformats.org/officeDocument/2006/relationships/settings" Target="settings.xml"/><Relationship Id="rId9" Type="http://schemas.openxmlformats.org/officeDocument/2006/relationships/hyperlink" Target="mailto:catherine.bounsaythip@eitrawmaterial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66B1-AD33-E844-8425-C9A0109E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Kateryna Vorobiova</cp:lastModifiedBy>
  <cp:revision>6</cp:revision>
  <dcterms:created xsi:type="dcterms:W3CDTF">2018-07-09T08:15:00Z</dcterms:created>
  <dcterms:modified xsi:type="dcterms:W3CDTF">2018-07-09T08:26:00Z</dcterms:modified>
</cp:coreProperties>
</file>